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85121" w14:textId="441FEC72" w:rsidR="00F92F0C" w:rsidRPr="008A6DB8" w:rsidRDefault="00A111C6" w:rsidP="008A6DB8">
      <w:pPr>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         </w:t>
      </w:r>
      <w:r w:rsidR="00D9424C" w:rsidRPr="00D9424C">
        <w:rPr>
          <w:rFonts w:ascii="Times New Roman" w:eastAsia="Times New Roman" w:hAnsi="Times New Roman" w:cs="Times New Roman"/>
          <w:kern w:val="0"/>
          <w:sz w:val="24"/>
          <w:szCs w:val="24"/>
          <w:lang w:eastAsia="ru-RU"/>
          <w14:ligatures w14:val="none"/>
        </w:rPr>
        <w:t> </w:t>
      </w:r>
    </w:p>
    <w:p w14:paraId="00FE19FA" w14:textId="77777777" w:rsidR="00791539" w:rsidRPr="00791539" w:rsidRDefault="00791539" w:rsidP="00791539">
      <w:pPr>
        <w:widowControl w:val="0"/>
        <w:autoSpaceDE w:val="0"/>
        <w:autoSpaceDN w:val="0"/>
        <w:spacing w:after="0" w:line="240" w:lineRule="auto"/>
        <w:ind w:left="708"/>
        <w:rPr>
          <w:rFonts w:ascii="Times New Roman" w:eastAsia="Times New Roman" w:hAnsi="Times New Roman" w:cs="Times New Roman"/>
          <w:kern w:val="0"/>
          <w:sz w:val="24"/>
          <w:szCs w:val="20"/>
          <w:lang w:eastAsia="ru-RU"/>
          <w14:ligatures w14:val="none"/>
        </w:rPr>
      </w:pPr>
    </w:p>
    <w:p w14:paraId="745EE579" w14:textId="30546729" w:rsidR="00791539" w:rsidRPr="00791539" w:rsidRDefault="00791539" w:rsidP="001620D6">
      <w:pPr>
        <w:widowControl w:val="0"/>
        <w:autoSpaceDE w:val="0"/>
        <w:autoSpaceDN w:val="0"/>
        <w:spacing w:after="0" w:line="240" w:lineRule="auto"/>
        <w:ind w:left="708"/>
        <w:rPr>
          <w:rFonts w:ascii="Times New Roman" w:eastAsia="Times New Roman" w:hAnsi="Times New Roman" w:cs="Times New Roman"/>
          <w:caps/>
          <w:kern w:val="0"/>
          <w:sz w:val="25"/>
          <w:szCs w:val="25"/>
          <w:lang w:eastAsia="ru-RU"/>
          <w14:ligatures w14:val="none"/>
        </w:rPr>
      </w:pPr>
      <w:r w:rsidRPr="00791539">
        <w:rPr>
          <w:rFonts w:ascii="Times New Roman" w:eastAsia="Times New Roman" w:hAnsi="Times New Roman" w:cs="Times New Roman"/>
          <w:kern w:val="0"/>
          <w:sz w:val="24"/>
          <w:szCs w:val="20"/>
          <w:lang w:eastAsia="ru-RU"/>
          <w14:ligatures w14:val="none"/>
        </w:rPr>
        <w:t xml:space="preserve">  </w:t>
      </w:r>
      <w:r>
        <w:rPr>
          <w:rFonts w:ascii="Times New Roman" w:eastAsia="Times New Roman" w:hAnsi="Times New Roman" w:cs="Times New Roman"/>
          <w:kern w:val="0"/>
          <w:sz w:val="24"/>
          <w:szCs w:val="20"/>
          <w:lang w:eastAsia="ru-RU"/>
          <w14:ligatures w14:val="none"/>
        </w:rPr>
        <w:t xml:space="preserve">                                                                         </w:t>
      </w:r>
      <w:bookmarkStart w:id="0" w:name="_Hlk156816471"/>
      <w:r w:rsidRPr="00791539">
        <w:rPr>
          <w:rFonts w:ascii="Times New Roman" w:eastAsia="Times New Roman" w:hAnsi="Times New Roman" w:cs="Times New Roman"/>
          <w:caps/>
          <w:kern w:val="0"/>
          <w:sz w:val="25"/>
          <w:szCs w:val="25"/>
          <w:lang w:eastAsia="ru-RU"/>
          <w14:ligatures w14:val="none"/>
        </w:rPr>
        <w:t>Приложение 1</w:t>
      </w:r>
    </w:p>
    <w:p w14:paraId="77963632" w14:textId="30CE1C37" w:rsidR="00791539" w:rsidRPr="00791539" w:rsidRDefault="00791539" w:rsidP="00791539">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r w:rsidRPr="00791539">
        <w:rPr>
          <w:rFonts w:ascii="Times New Roman" w:eastAsia="Times New Roman" w:hAnsi="Times New Roman" w:cs="Times New Roman"/>
          <w:kern w:val="0"/>
          <w:sz w:val="20"/>
          <w:szCs w:val="20"/>
          <w:lang w:eastAsia="ru-RU"/>
          <w14:ligatures w14:val="none"/>
        </w:rPr>
        <w:t xml:space="preserve">к </w:t>
      </w:r>
      <w:r>
        <w:rPr>
          <w:rFonts w:ascii="Times New Roman" w:eastAsia="Times New Roman" w:hAnsi="Times New Roman" w:cs="Times New Roman"/>
          <w:kern w:val="0"/>
          <w:sz w:val="20"/>
          <w:szCs w:val="20"/>
          <w:lang w:eastAsia="ru-RU"/>
          <w14:ligatures w14:val="none"/>
        </w:rPr>
        <w:t>распоряжению</w:t>
      </w:r>
      <w:r w:rsidRPr="00791539">
        <w:rPr>
          <w:rFonts w:ascii="Times New Roman" w:eastAsia="Times New Roman" w:hAnsi="Times New Roman" w:cs="Times New Roman"/>
          <w:kern w:val="0"/>
          <w:sz w:val="20"/>
          <w:szCs w:val="20"/>
          <w:lang w:eastAsia="ru-RU"/>
          <w14:ligatures w14:val="none"/>
        </w:rPr>
        <w:t xml:space="preserve"> </w:t>
      </w:r>
      <w:r w:rsidR="00A112CC">
        <w:rPr>
          <w:rFonts w:ascii="Times New Roman" w:eastAsia="Times New Roman" w:hAnsi="Times New Roman" w:cs="Times New Roman"/>
          <w:kern w:val="0"/>
          <w:sz w:val="20"/>
          <w:szCs w:val="20"/>
          <w:lang w:eastAsia="ru-RU"/>
          <w14:ligatures w14:val="none"/>
        </w:rPr>
        <w:t xml:space="preserve">главы </w:t>
      </w:r>
      <w:r w:rsidR="00F672B3">
        <w:rPr>
          <w:rFonts w:ascii="Times New Roman" w:eastAsia="Times New Roman" w:hAnsi="Times New Roman" w:cs="Times New Roman"/>
          <w:kern w:val="0"/>
          <w:sz w:val="20"/>
          <w:szCs w:val="20"/>
          <w:lang w:eastAsia="ru-RU"/>
          <w14:ligatures w14:val="none"/>
        </w:rPr>
        <w:t xml:space="preserve"> </w:t>
      </w:r>
    </w:p>
    <w:p w14:paraId="58AA1FA9" w14:textId="6FFBAF1E" w:rsidR="00791539" w:rsidRPr="00791539" w:rsidRDefault="00791539" w:rsidP="00842569">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 xml:space="preserve">Новонадеждинского сельского поселения Городищенского </w:t>
      </w:r>
      <w:r w:rsidRPr="00791539">
        <w:rPr>
          <w:rFonts w:ascii="Times New Roman" w:eastAsia="Times New Roman" w:hAnsi="Times New Roman" w:cs="Times New Roman"/>
          <w:kern w:val="0"/>
          <w:sz w:val="20"/>
          <w:szCs w:val="20"/>
          <w:lang w:eastAsia="ru-RU"/>
          <w14:ligatures w14:val="none"/>
        </w:rPr>
        <w:t xml:space="preserve">муниципального </w:t>
      </w:r>
      <w:r w:rsidR="001620D6" w:rsidRPr="00791539">
        <w:rPr>
          <w:rFonts w:ascii="Times New Roman" w:eastAsia="Times New Roman" w:hAnsi="Times New Roman" w:cs="Times New Roman"/>
          <w:kern w:val="0"/>
          <w:sz w:val="20"/>
          <w:szCs w:val="20"/>
          <w:lang w:eastAsia="ru-RU"/>
          <w14:ligatures w14:val="none"/>
        </w:rPr>
        <w:t xml:space="preserve">района </w:t>
      </w:r>
      <w:r w:rsidR="001620D6">
        <w:rPr>
          <w:rFonts w:ascii="Times New Roman" w:eastAsia="Times New Roman" w:hAnsi="Times New Roman" w:cs="Times New Roman"/>
          <w:kern w:val="0"/>
          <w:sz w:val="20"/>
          <w:szCs w:val="20"/>
          <w:lang w:eastAsia="ru-RU"/>
          <w14:ligatures w14:val="none"/>
        </w:rPr>
        <w:t>Волгоградской</w:t>
      </w:r>
      <w:r>
        <w:rPr>
          <w:rFonts w:ascii="Times New Roman" w:eastAsia="Times New Roman" w:hAnsi="Times New Roman" w:cs="Times New Roman"/>
          <w:kern w:val="0"/>
          <w:sz w:val="20"/>
          <w:szCs w:val="20"/>
          <w:lang w:eastAsia="ru-RU"/>
          <w14:ligatures w14:val="none"/>
        </w:rPr>
        <w:t xml:space="preserve"> области</w:t>
      </w:r>
    </w:p>
    <w:p w14:paraId="09580918" w14:textId="75598FE8" w:rsidR="00791539" w:rsidRDefault="00791539" w:rsidP="00842569">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r w:rsidRPr="00C13ACA">
        <w:rPr>
          <w:rFonts w:ascii="Times New Roman" w:eastAsia="Times New Roman" w:hAnsi="Times New Roman" w:cs="Times New Roman"/>
          <w:kern w:val="0"/>
          <w:sz w:val="20"/>
          <w:szCs w:val="20"/>
          <w:lang w:eastAsia="ru-RU"/>
          <w14:ligatures w14:val="none"/>
        </w:rPr>
        <w:t xml:space="preserve">от </w:t>
      </w:r>
      <w:r w:rsidR="003A038F">
        <w:rPr>
          <w:rFonts w:ascii="Times New Roman" w:eastAsia="Times New Roman" w:hAnsi="Times New Roman" w:cs="Times New Roman"/>
          <w:kern w:val="0"/>
          <w:sz w:val="20"/>
          <w:szCs w:val="20"/>
          <w:lang w:eastAsia="ru-RU"/>
          <w14:ligatures w14:val="none"/>
        </w:rPr>
        <w:t>07</w:t>
      </w:r>
      <w:r w:rsidR="00F83CBC" w:rsidRPr="00C13ACA">
        <w:rPr>
          <w:rFonts w:ascii="Times New Roman" w:eastAsia="Times New Roman" w:hAnsi="Times New Roman" w:cs="Times New Roman"/>
          <w:kern w:val="0"/>
          <w:sz w:val="20"/>
          <w:szCs w:val="20"/>
          <w:lang w:eastAsia="ru-RU"/>
          <w14:ligatures w14:val="none"/>
        </w:rPr>
        <w:t>.0</w:t>
      </w:r>
      <w:r w:rsidR="003A038F">
        <w:rPr>
          <w:rFonts w:ascii="Times New Roman" w:eastAsia="Times New Roman" w:hAnsi="Times New Roman" w:cs="Times New Roman"/>
          <w:kern w:val="0"/>
          <w:sz w:val="20"/>
          <w:szCs w:val="20"/>
          <w:lang w:eastAsia="ru-RU"/>
          <w14:ligatures w14:val="none"/>
        </w:rPr>
        <w:t>4</w:t>
      </w:r>
      <w:r w:rsidR="00F83CBC" w:rsidRPr="00C13ACA">
        <w:rPr>
          <w:rFonts w:ascii="Times New Roman" w:eastAsia="Times New Roman" w:hAnsi="Times New Roman" w:cs="Times New Roman"/>
          <w:kern w:val="0"/>
          <w:sz w:val="20"/>
          <w:szCs w:val="20"/>
          <w:lang w:eastAsia="ru-RU"/>
          <w14:ligatures w14:val="none"/>
        </w:rPr>
        <w:t>.</w:t>
      </w:r>
      <w:r w:rsidRPr="00C13ACA">
        <w:rPr>
          <w:rFonts w:ascii="Times New Roman" w:eastAsia="Times New Roman" w:hAnsi="Times New Roman" w:cs="Times New Roman"/>
          <w:kern w:val="0"/>
          <w:sz w:val="20"/>
          <w:szCs w:val="20"/>
          <w:lang w:eastAsia="ru-RU"/>
          <w14:ligatures w14:val="none"/>
        </w:rPr>
        <w:t>202</w:t>
      </w:r>
      <w:r w:rsidR="006E24CB" w:rsidRPr="00C13ACA">
        <w:rPr>
          <w:rFonts w:ascii="Times New Roman" w:eastAsia="Times New Roman" w:hAnsi="Times New Roman" w:cs="Times New Roman"/>
          <w:kern w:val="0"/>
          <w:sz w:val="20"/>
          <w:szCs w:val="20"/>
          <w:lang w:eastAsia="ru-RU"/>
          <w14:ligatures w14:val="none"/>
        </w:rPr>
        <w:t>5</w:t>
      </w:r>
      <w:r w:rsidRPr="00C13ACA">
        <w:rPr>
          <w:rFonts w:ascii="Times New Roman" w:eastAsia="Times New Roman" w:hAnsi="Times New Roman" w:cs="Times New Roman"/>
          <w:kern w:val="0"/>
          <w:sz w:val="20"/>
          <w:szCs w:val="20"/>
          <w:lang w:eastAsia="ru-RU"/>
          <w14:ligatures w14:val="none"/>
        </w:rPr>
        <w:t xml:space="preserve">г. № </w:t>
      </w:r>
      <w:bookmarkEnd w:id="0"/>
      <w:r w:rsidR="003A038F">
        <w:rPr>
          <w:rFonts w:ascii="Times New Roman" w:eastAsia="Times New Roman" w:hAnsi="Times New Roman" w:cs="Times New Roman"/>
          <w:kern w:val="0"/>
          <w:sz w:val="20"/>
          <w:szCs w:val="20"/>
          <w:lang w:eastAsia="ru-RU"/>
          <w14:ligatures w14:val="none"/>
        </w:rPr>
        <w:t>10</w:t>
      </w:r>
    </w:p>
    <w:p w14:paraId="5EFE70DA" w14:textId="77777777" w:rsidR="007F4367" w:rsidRPr="00842569" w:rsidRDefault="007F4367" w:rsidP="00842569">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p>
    <w:p w14:paraId="1A6E9088" w14:textId="77777777" w:rsidR="00C801D8" w:rsidRPr="00C801D8" w:rsidRDefault="00C801D8" w:rsidP="00C801D8">
      <w:pPr>
        <w:suppressAutoHyphens/>
        <w:autoSpaceDE w:val="0"/>
        <w:spacing w:after="0" w:line="240" w:lineRule="auto"/>
        <w:jc w:val="right"/>
        <w:rPr>
          <w:rFonts w:ascii="Times New Roman" w:eastAsia="Times New Roman" w:hAnsi="Times New Roman" w:cs="Times New Roman"/>
          <w:kern w:val="0"/>
          <w:sz w:val="24"/>
          <w:szCs w:val="24"/>
          <w:lang w:eastAsia="zh-CN"/>
          <w14:ligatures w14:val="none"/>
        </w:rPr>
      </w:pPr>
    </w:p>
    <w:tbl>
      <w:tblPr>
        <w:tblW w:w="10201" w:type="dxa"/>
        <w:jc w:val="center"/>
        <w:tblLayout w:type="fixed"/>
        <w:tblLook w:val="0000" w:firstRow="0" w:lastRow="0" w:firstColumn="0" w:lastColumn="0" w:noHBand="0" w:noVBand="0"/>
      </w:tblPr>
      <w:tblGrid>
        <w:gridCol w:w="704"/>
        <w:gridCol w:w="851"/>
        <w:gridCol w:w="1842"/>
        <w:gridCol w:w="1560"/>
        <w:gridCol w:w="2109"/>
        <w:gridCol w:w="1151"/>
        <w:gridCol w:w="1984"/>
      </w:tblGrid>
      <w:tr w:rsidR="00C801D8" w:rsidRPr="00C801D8" w14:paraId="28275692" w14:textId="77777777" w:rsidTr="009A4C24">
        <w:trPr>
          <w:trHeight w:val="242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EAB6376"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kern w:val="0"/>
                <w:lang w:eastAsia="zh-CN"/>
                <w14:ligatures w14:val="none"/>
              </w:rPr>
              <w:t>№</w:t>
            </w:r>
          </w:p>
          <w:p w14:paraId="3013663B"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kern w:val="0"/>
                <w:lang w:eastAsia="zh-CN"/>
                <w14:ligatures w14:val="none"/>
              </w:rPr>
              <w:t>п/п</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345C065"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kern w:val="0"/>
                <w:lang w:eastAsia="zh-CN"/>
                <w14:ligatures w14:val="none"/>
              </w:rPr>
              <w:t>№</w:t>
            </w:r>
          </w:p>
          <w:p w14:paraId="55F2D029"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kern w:val="0"/>
                <w:lang w:eastAsia="zh-CN"/>
                <w14:ligatures w14:val="none"/>
              </w:rPr>
              <w:t>места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F289D45" w14:textId="7D7E131A"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bCs/>
                <w:kern w:val="0"/>
                <w:lang w:eastAsia="zh-CN"/>
                <w14:ligatures w14:val="none"/>
              </w:rPr>
              <w:t xml:space="preserve">Адресные ориентиры </w:t>
            </w:r>
            <w:r w:rsidR="001620D6" w:rsidRPr="00C801D8">
              <w:rPr>
                <w:rFonts w:ascii="Times New Roman" w:eastAsia="Times New Roman" w:hAnsi="Times New Roman" w:cs="Times New Roman"/>
                <w:bCs/>
                <w:kern w:val="0"/>
                <w:lang w:eastAsia="zh-CN"/>
                <w14:ligatures w14:val="none"/>
              </w:rPr>
              <w:t>нестационарного торгового</w:t>
            </w:r>
            <w:r w:rsidRPr="00C801D8">
              <w:rPr>
                <w:rFonts w:ascii="Times New Roman" w:eastAsia="Times New Roman" w:hAnsi="Times New Roman" w:cs="Times New Roman"/>
                <w:bCs/>
                <w:kern w:val="0"/>
                <w:lang w:eastAsia="zh-CN"/>
                <w14:ligatures w14:val="none"/>
              </w:rPr>
              <w:t xml:space="preserve"> объекта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4263AE1"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bCs/>
                <w:kern w:val="0"/>
                <w:lang w:eastAsia="zh-CN"/>
                <w14:ligatures w14:val="none"/>
              </w:rPr>
              <w:t>Вид нестационарного торгового объекта</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39ADA946" w14:textId="7D6C2884"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bCs/>
                <w:kern w:val="0"/>
                <w:lang w:eastAsia="zh-CN"/>
                <w14:ligatures w14:val="none"/>
              </w:rPr>
              <w:t xml:space="preserve">Вид </w:t>
            </w:r>
            <w:r w:rsidR="001620D6" w:rsidRPr="00C801D8">
              <w:rPr>
                <w:rFonts w:ascii="Times New Roman" w:eastAsia="Times New Roman" w:hAnsi="Times New Roman" w:cs="Times New Roman"/>
                <w:bCs/>
                <w:kern w:val="0"/>
                <w:lang w:eastAsia="zh-CN"/>
                <w14:ligatures w14:val="none"/>
              </w:rPr>
              <w:t>деятельности, специализация</w:t>
            </w:r>
            <w:r w:rsidRPr="00C801D8">
              <w:rPr>
                <w:rFonts w:ascii="Times New Roman" w:eastAsia="Times New Roman" w:hAnsi="Times New Roman" w:cs="Times New Roman"/>
                <w:bCs/>
                <w:kern w:val="0"/>
                <w:lang w:eastAsia="zh-CN"/>
                <w14:ligatures w14:val="none"/>
              </w:rPr>
              <w:t xml:space="preserve"> (при ее наличии) нестационарного торгового объекта</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5643AC9C" w14:textId="40E1CF61"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bCs/>
                <w:kern w:val="0"/>
                <w:lang w:eastAsia="zh-CN"/>
                <w14:ligatures w14:val="none"/>
              </w:rPr>
              <w:t xml:space="preserve">Площадь места размещения нестационарного торгового объекта, </w:t>
            </w:r>
            <w:r w:rsidR="004550BF" w:rsidRPr="00C801D8">
              <w:rPr>
                <w:rFonts w:ascii="Times New Roman" w:eastAsia="Times New Roman" w:hAnsi="Times New Roman" w:cs="Times New Roman"/>
                <w:bCs/>
                <w:kern w:val="0"/>
                <w:lang w:eastAsia="zh-CN"/>
                <w14:ligatures w14:val="none"/>
              </w:rPr>
              <w:t>кв.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D41AFC4" w14:textId="77777777" w:rsidR="00C801D8" w:rsidRPr="00C801D8" w:rsidRDefault="00C801D8" w:rsidP="00C801D8">
            <w:pPr>
              <w:suppressAutoHyphens/>
              <w:spacing w:after="200" w:line="276" w:lineRule="auto"/>
              <w:jc w:val="center"/>
              <w:rPr>
                <w:rFonts w:ascii="Calibri" w:eastAsia="Calibri" w:hAnsi="Calibri" w:cs="Times New Roman"/>
                <w:kern w:val="0"/>
                <w:lang w:eastAsia="zh-CN"/>
                <w14:ligatures w14:val="none"/>
              </w:rPr>
            </w:pPr>
            <w:r w:rsidRPr="00C801D8">
              <w:rPr>
                <w:rFonts w:ascii="Times New Roman" w:eastAsia="Calibri" w:hAnsi="Times New Roman" w:cs="Times New Roman"/>
                <w:bCs/>
                <w:kern w:val="0"/>
                <w:lang w:eastAsia="zh-CN"/>
                <w14:ligatures w14:val="none"/>
              </w:rPr>
              <w:t>Собственник земельного участка</w:t>
            </w:r>
          </w:p>
          <w:p w14:paraId="5C00DCE6"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lang w:eastAsia="zh-CN"/>
                <w14:ligatures w14:val="none"/>
              </w:rPr>
            </w:pPr>
            <w:r w:rsidRPr="00C801D8">
              <w:rPr>
                <w:rFonts w:ascii="Times New Roman" w:eastAsia="Times New Roman" w:hAnsi="Times New Roman" w:cs="Times New Roman"/>
                <w:bCs/>
                <w:kern w:val="0"/>
                <w:lang w:eastAsia="zh-CN"/>
                <w14:ligatures w14:val="none"/>
              </w:rPr>
              <w:t>(здания, строения, сооружения)</w:t>
            </w:r>
          </w:p>
        </w:tc>
      </w:tr>
      <w:tr w:rsidR="00C801D8" w:rsidRPr="00C801D8" w14:paraId="74BA2860" w14:textId="77777777" w:rsidTr="009A4C24">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2D08B26"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p>
          <w:p w14:paraId="7E09266B"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r w:rsidRPr="00C801D8">
              <w:rPr>
                <w:rFonts w:ascii="Times New Roman" w:eastAsia="Times New Roman" w:hAnsi="Times New Roman" w:cs="Times New Roman"/>
                <w:kern w:val="0"/>
                <w:sz w:val="20"/>
                <w:szCs w:val="20"/>
                <w:lang w:eastAsia="zh-CN"/>
                <w14:ligatures w14:val="none"/>
              </w:rPr>
              <w:t>1</w:t>
            </w:r>
          </w:p>
          <w:p w14:paraId="5A654A75" w14:textId="45773188"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99A365"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p>
          <w:p w14:paraId="7AE64A1C" w14:textId="479F2972" w:rsidR="00C801D8" w:rsidRPr="00C801D8" w:rsidRDefault="00C801D8" w:rsidP="00C801D8">
            <w:pPr>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r w:rsidRPr="00C801D8">
              <w:rPr>
                <w:rFonts w:ascii="Times New Roman" w:eastAsia="Times New Roman" w:hAnsi="Times New Roman" w:cs="Times New Roman"/>
                <w:kern w:val="0"/>
                <w:sz w:val="20"/>
                <w:szCs w:val="20"/>
                <w:lang w:eastAsia="zh-CN"/>
                <w14:ligatures w14:val="none"/>
              </w:rPr>
              <w:t>4.</w:t>
            </w:r>
            <w:r w:rsidR="00210AC2">
              <w:rPr>
                <w:rFonts w:ascii="Times New Roman" w:eastAsia="Times New Roman" w:hAnsi="Times New Roman" w:cs="Times New Roman"/>
                <w:kern w:val="0"/>
                <w:sz w:val="20"/>
                <w:szCs w:val="20"/>
                <w:lang w:eastAsia="zh-CN"/>
                <w14:ligatures w14:val="none"/>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FB60BAE" w14:textId="3E656BE8" w:rsidR="00C801D8" w:rsidRPr="00C801D8" w:rsidRDefault="00C801D8" w:rsidP="00C801D8">
            <w:pPr>
              <w:suppressAutoHyphens/>
              <w:autoSpaceDE w:val="0"/>
              <w:spacing w:after="0" w:line="240" w:lineRule="auto"/>
              <w:jc w:val="center"/>
              <w:rPr>
                <w:rFonts w:ascii="Times New Roman" w:eastAsia="Times New Roman" w:hAnsi="Times New Roman" w:cs="Times New Roman"/>
                <w:bCs/>
                <w:kern w:val="0"/>
                <w:sz w:val="20"/>
                <w:szCs w:val="20"/>
                <w:lang w:eastAsia="zh-CN"/>
                <w14:ligatures w14:val="none"/>
              </w:rPr>
            </w:pPr>
            <w:r w:rsidRPr="00C801D8">
              <w:rPr>
                <w:rFonts w:ascii="Times New Roman" w:eastAsia="Times New Roman" w:hAnsi="Times New Roman" w:cs="Times New Roman"/>
                <w:bCs/>
                <w:kern w:val="0"/>
                <w:sz w:val="20"/>
                <w:szCs w:val="20"/>
                <w:lang w:eastAsia="zh-CN"/>
                <w14:ligatures w14:val="none"/>
              </w:rPr>
              <w:t xml:space="preserve">Волгоградская область, Городищенский район, </w:t>
            </w:r>
            <w:r w:rsidR="004550BF" w:rsidRPr="00C801D8">
              <w:rPr>
                <w:rFonts w:ascii="Times New Roman" w:eastAsia="Times New Roman" w:hAnsi="Times New Roman" w:cs="Times New Roman"/>
                <w:bCs/>
                <w:kern w:val="0"/>
                <w:sz w:val="20"/>
                <w:szCs w:val="20"/>
                <w:lang w:eastAsia="zh-CN"/>
                <w14:ligatures w14:val="none"/>
              </w:rPr>
              <w:t>п. Новая</w:t>
            </w:r>
            <w:r w:rsidRPr="00C801D8">
              <w:rPr>
                <w:rFonts w:ascii="Times New Roman" w:eastAsia="Times New Roman" w:hAnsi="Times New Roman" w:cs="Times New Roman"/>
                <w:bCs/>
                <w:kern w:val="0"/>
                <w:sz w:val="20"/>
                <w:szCs w:val="20"/>
                <w:lang w:eastAsia="zh-CN"/>
                <w14:ligatures w14:val="none"/>
              </w:rPr>
              <w:t xml:space="preserve"> Надежда, </w:t>
            </w:r>
            <w:r w:rsidR="004550BF" w:rsidRPr="00C801D8">
              <w:rPr>
                <w:rFonts w:ascii="Times New Roman" w:eastAsia="Times New Roman" w:hAnsi="Times New Roman" w:cs="Times New Roman"/>
                <w:bCs/>
                <w:kern w:val="0"/>
                <w:sz w:val="20"/>
                <w:szCs w:val="20"/>
                <w:lang w:eastAsia="zh-CN"/>
                <w14:ligatures w14:val="none"/>
              </w:rPr>
              <w:t>ул.</w:t>
            </w:r>
            <w:r w:rsidR="004550BF">
              <w:rPr>
                <w:rFonts w:ascii="Times New Roman" w:eastAsia="Times New Roman" w:hAnsi="Times New Roman" w:cs="Times New Roman"/>
                <w:bCs/>
                <w:kern w:val="0"/>
                <w:sz w:val="20"/>
                <w:szCs w:val="20"/>
                <w:lang w:eastAsia="zh-CN"/>
                <w14:ligatures w14:val="none"/>
              </w:rPr>
              <w:t xml:space="preserve"> Изумрудная</w:t>
            </w:r>
            <w:r w:rsidR="00B13485">
              <w:rPr>
                <w:rFonts w:ascii="Times New Roman" w:eastAsia="Times New Roman" w:hAnsi="Times New Roman" w:cs="Times New Roman"/>
                <w:bCs/>
                <w:kern w:val="0"/>
                <w:sz w:val="20"/>
                <w:szCs w:val="20"/>
                <w:lang w:eastAsia="zh-CN"/>
                <w14:ligatures w14:val="none"/>
              </w:rPr>
              <w:t>, 14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754BBB1"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bCs/>
                <w:kern w:val="0"/>
                <w:sz w:val="20"/>
                <w:szCs w:val="20"/>
                <w:lang w:eastAsia="zh-CN"/>
                <w14:ligatures w14:val="none"/>
              </w:rPr>
            </w:pPr>
          </w:p>
          <w:p w14:paraId="35EB07A0" w14:textId="3474872A" w:rsidR="00C801D8" w:rsidRPr="00C801D8" w:rsidRDefault="00C801D8" w:rsidP="00C801D8">
            <w:pPr>
              <w:suppressAutoHyphens/>
              <w:autoSpaceDE w:val="0"/>
              <w:spacing w:after="0" w:line="240" w:lineRule="auto"/>
              <w:jc w:val="center"/>
              <w:rPr>
                <w:rFonts w:ascii="Times New Roman" w:eastAsia="Times New Roman" w:hAnsi="Times New Roman" w:cs="Times New Roman"/>
                <w:bCs/>
                <w:kern w:val="0"/>
                <w:sz w:val="20"/>
                <w:szCs w:val="20"/>
                <w:lang w:eastAsia="zh-CN"/>
                <w14:ligatures w14:val="none"/>
              </w:rPr>
            </w:pPr>
            <w:r w:rsidRPr="00C801D8">
              <w:rPr>
                <w:rFonts w:ascii="Times New Roman" w:eastAsia="Times New Roman" w:hAnsi="Times New Roman" w:cs="Times New Roman"/>
                <w:bCs/>
                <w:kern w:val="0"/>
                <w:sz w:val="20"/>
                <w:szCs w:val="20"/>
                <w:lang w:eastAsia="zh-CN"/>
                <w14:ligatures w14:val="none"/>
              </w:rPr>
              <w:t>павильон</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2A02F573" w14:textId="110274AE" w:rsidR="003A038F" w:rsidRPr="003A038F" w:rsidRDefault="00450962" w:rsidP="003A038F">
            <w:pPr>
              <w:rPr>
                <w:rFonts w:ascii="Times New Roman" w:eastAsia="Times New Roman" w:hAnsi="Times New Roman" w:cs="Times New Roman"/>
                <w:kern w:val="0"/>
                <w:sz w:val="20"/>
                <w:szCs w:val="20"/>
                <w:lang w:eastAsia="ru-RU"/>
                <w14:ligatures w14:val="none"/>
              </w:rPr>
            </w:pPr>
            <w:r w:rsidRPr="003A038F">
              <w:rPr>
                <w:rFonts w:ascii="Times New Roman" w:eastAsia="Times New Roman" w:hAnsi="Times New Roman" w:cs="Times New Roman"/>
                <w:bCs/>
                <w:kern w:val="0"/>
                <w:sz w:val="20"/>
                <w:szCs w:val="20"/>
                <w:lang w:eastAsia="zh-CN"/>
                <w14:ligatures w14:val="none"/>
              </w:rPr>
              <w:t>Продовольственные товары</w:t>
            </w:r>
            <w:r w:rsidR="003A038F" w:rsidRPr="003A038F">
              <w:rPr>
                <w:rFonts w:ascii="Times New Roman" w:eastAsia="Times New Roman" w:hAnsi="Times New Roman" w:cs="Times New Roman"/>
                <w:bCs/>
                <w:kern w:val="0"/>
                <w:sz w:val="20"/>
                <w:szCs w:val="20"/>
                <w:lang w:eastAsia="zh-CN"/>
                <w14:ligatures w14:val="none"/>
              </w:rPr>
              <w:t>,</w:t>
            </w:r>
            <w:r w:rsidRPr="003A038F">
              <w:rPr>
                <w:rFonts w:ascii="Times New Roman" w:eastAsia="Times New Roman" w:hAnsi="Times New Roman" w:cs="Times New Roman"/>
                <w:bCs/>
                <w:kern w:val="0"/>
                <w:sz w:val="20"/>
                <w:szCs w:val="20"/>
                <w:lang w:eastAsia="zh-CN"/>
                <w14:ligatures w14:val="none"/>
              </w:rPr>
              <w:t xml:space="preserve"> </w:t>
            </w:r>
            <w:r w:rsidR="003A038F" w:rsidRPr="003A038F">
              <w:rPr>
                <w:rFonts w:ascii="Times New Roman" w:eastAsia="Times New Roman" w:hAnsi="Times New Roman" w:cs="Times New Roman"/>
                <w:kern w:val="0"/>
                <w:sz w:val="20"/>
                <w:szCs w:val="20"/>
                <w:lang w:eastAsia="ru-RU"/>
                <w14:ligatures w14:val="none"/>
              </w:rPr>
              <w:t>непродовольственные товары</w:t>
            </w:r>
          </w:p>
          <w:p w14:paraId="149050E1" w14:textId="4E8F102C" w:rsidR="00C801D8" w:rsidRPr="00C801D8" w:rsidRDefault="00C801D8" w:rsidP="00C801D8">
            <w:pPr>
              <w:suppressAutoHyphens/>
              <w:autoSpaceDE w:val="0"/>
              <w:spacing w:after="0" w:line="240" w:lineRule="auto"/>
              <w:jc w:val="center"/>
              <w:rPr>
                <w:rFonts w:ascii="Times New Roman" w:eastAsia="Times New Roman" w:hAnsi="Times New Roman" w:cs="Times New Roman"/>
                <w:bCs/>
                <w:kern w:val="0"/>
                <w:sz w:val="20"/>
                <w:szCs w:val="20"/>
                <w:lang w:eastAsia="zh-CN"/>
                <w14:ligatures w14:val="none"/>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7E917726" w14:textId="77777777" w:rsidR="00C801D8" w:rsidRPr="00C801D8" w:rsidRDefault="00C801D8" w:rsidP="00C801D8">
            <w:pPr>
              <w:suppressAutoHyphens/>
              <w:autoSpaceDE w:val="0"/>
              <w:spacing w:after="0" w:line="240" w:lineRule="auto"/>
              <w:jc w:val="center"/>
              <w:rPr>
                <w:rFonts w:ascii="Times New Roman" w:eastAsia="Times New Roman" w:hAnsi="Times New Roman" w:cs="Times New Roman"/>
                <w:bCs/>
                <w:kern w:val="0"/>
                <w:sz w:val="20"/>
                <w:szCs w:val="20"/>
                <w:lang w:eastAsia="zh-CN"/>
                <w14:ligatures w14:val="none"/>
              </w:rPr>
            </w:pPr>
          </w:p>
          <w:p w14:paraId="7F7B93B6" w14:textId="6880DB9C" w:rsidR="00C801D8" w:rsidRPr="00C801D8" w:rsidRDefault="00B13485" w:rsidP="00C801D8">
            <w:pPr>
              <w:suppressAutoHyphens/>
              <w:autoSpaceDE w:val="0"/>
              <w:spacing w:after="0" w:line="240" w:lineRule="auto"/>
              <w:jc w:val="center"/>
              <w:rPr>
                <w:rFonts w:ascii="Times New Roman" w:eastAsia="Times New Roman" w:hAnsi="Times New Roman" w:cs="Times New Roman"/>
                <w:bCs/>
                <w:kern w:val="0"/>
                <w:sz w:val="20"/>
                <w:szCs w:val="20"/>
                <w:lang w:eastAsia="zh-CN"/>
                <w14:ligatures w14:val="none"/>
              </w:rPr>
            </w:pPr>
            <w:r>
              <w:rPr>
                <w:rFonts w:ascii="Times New Roman" w:eastAsia="Times New Roman" w:hAnsi="Times New Roman" w:cs="Times New Roman"/>
                <w:bCs/>
                <w:kern w:val="0"/>
                <w:sz w:val="20"/>
                <w:szCs w:val="20"/>
                <w:lang w:eastAsia="zh-CN"/>
                <w14:ligatures w14:val="none"/>
              </w:rPr>
              <w:t>36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2DEB45D" w14:textId="6CE80BFD" w:rsidR="00C801D8" w:rsidRPr="00C801D8" w:rsidRDefault="00F672B3" w:rsidP="006E24CB">
            <w:pPr>
              <w:suppressAutoHyphens/>
              <w:spacing w:after="200" w:line="276" w:lineRule="auto"/>
              <w:rPr>
                <w:rFonts w:ascii="Times New Roman" w:eastAsia="Calibri" w:hAnsi="Times New Roman" w:cs="Times New Roman"/>
                <w:bCs/>
                <w:kern w:val="0"/>
                <w:sz w:val="20"/>
                <w:szCs w:val="20"/>
                <w:lang w:eastAsia="zh-CN"/>
                <w14:ligatures w14:val="none"/>
              </w:rPr>
            </w:pPr>
            <w:r>
              <w:rPr>
                <w:rFonts w:ascii="Times New Roman" w:eastAsia="Calibri" w:hAnsi="Times New Roman" w:cs="Times New Roman"/>
                <w:bCs/>
                <w:kern w:val="0"/>
                <w:sz w:val="20"/>
                <w:szCs w:val="20"/>
                <w:lang w:eastAsia="zh-CN"/>
                <w14:ligatures w14:val="none"/>
              </w:rPr>
              <w:t>государственная собственность не разграничена</w:t>
            </w:r>
          </w:p>
        </w:tc>
      </w:tr>
    </w:tbl>
    <w:p w14:paraId="27C2AB3E" w14:textId="77777777" w:rsidR="00A112CC" w:rsidRDefault="00A112CC"/>
    <w:p w14:paraId="3BEC2E21" w14:textId="77777777" w:rsidR="00A112CC" w:rsidRDefault="00A112CC"/>
    <w:p w14:paraId="4EB31023" w14:textId="77777777" w:rsidR="00A112CC" w:rsidRDefault="00A112CC"/>
    <w:p w14:paraId="114437E0" w14:textId="77777777" w:rsidR="00A112CC" w:rsidRDefault="00A112CC" w:rsidP="008A6DB8">
      <w:pPr>
        <w:ind w:left="-567"/>
      </w:pPr>
    </w:p>
    <w:p w14:paraId="50C4F742" w14:textId="77777777" w:rsidR="00A112CC" w:rsidRDefault="00A112CC"/>
    <w:p w14:paraId="71F935FD" w14:textId="77777777" w:rsidR="00A112CC" w:rsidRDefault="00A112CC"/>
    <w:p w14:paraId="11ADFC99" w14:textId="63AAB2DE" w:rsidR="00A112CC" w:rsidRDefault="00A112CC" w:rsidP="00A112CC">
      <w:pPr>
        <w:spacing w:after="0" w:line="240" w:lineRule="auto"/>
      </w:pPr>
    </w:p>
    <w:p w14:paraId="0876771D" w14:textId="77777777" w:rsidR="00FF1C29" w:rsidRDefault="00FF1C29" w:rsidP="00A112CC">
      <w:pPr>
        <w:spacing w:after="0" w:line="240" w:lineRule="auto"/>
      </w:pPr>
    </w:p>
    <w:p w14:paraId="5B389785" w14:textId="77777777" w:rsidR="00FF1C29" w:rsidRDefault="00FF1C29" w:rsidP="00A112CC">
      <w:pPr>
        <w:spacing w:after="0" w:line="240" w:lineRule="auto"/>
      </w:pPr>
    </w:p>
    <w:p w14:paraId="66132A7E" w14:textId="77777777" w:rsidR="00FF1C29" w:rsidRDefault="00FF1C29" w:rsidP="00A112CC">
      <w:pPr>
        <w:spacing w:after="0" w:line="240" w:lineRule="auto"/>
      </w:pPr>
    </w:p>
    <w:p w14:paraId="4D4A3865" w14:textId="77777777" w:rsidR="00FF1C29" w:rsidRDefault="00FF1C29" w:rsidP="00A112CC">
      <w:pPr>
        <w:spacing w:after="0" w:line="240" w:lineRule="auto"/>
      </w:pPr>
    </w:p>
    <w:p w14:paraId="5FC76644" w14:textId="77777777" w:rsidR="00FF1C29" w:rsidRDefault="00FF1C29" w:rsidP="00A112CC">
      <w:pPr>
        <w:spacing w:after="0" w:line="240" w:lineRule="auto"/>
      </w:pPr>
    </w:p>
    <w:p w14:paraId="61FBDC9D" w14:textId="77777777" w:rsidR="00FF1C29" w:rsidRDefault="00FF1C29" w:rsidP="00A112CC">
      <w:pPr>
        <w:spacing w:after="0" w:line="240" w:lineRule="auto"/>
      </w:pPr>
    </w:p>
    <w:p w14:paraId="65DBD07D" w14:textId="77777777" w:rsidR="00FF1C29" w:rsidRDefault="00FF1C29" w:rsidP="00A112CC">
      <w:pPr>
        <w:spacing w:after="0" w:line="240" w:lineRule="auto"/>
      </w:pPr>
    </w:p>
    <w:p w14:paraId="19A584F9" w14:textId="77777777" w:rsidR="00FF1C29" w:rsidRDefault="00FF1C29" w:rsidP="00A112CC">
      <w:pPr>
        <w:spacing w:after="0" w:line="240" w:lineRule="auto"/>
      </w:pPr>
    </w:p>
    <w:p w14:paraId="3D94B6B3" w14:textId="77777777" w:rsidR="00FF1C29" w:rsidRDefault="00FF1C29" w:rsidP="00A112CC">
      <w:pPr>
        <w:spacing w:after="0" w:line="240" w:lineRule="auto"/>
      </w:pPr>
    </w:p>
    <w:p w14:paraId="48E787D7" w14:textId="77777777" w:rsidR="00FF1C29" w:rsidRDefault="00FF1C29" w:rsidP="00A112CC">
      <w:pPr>
        <w:spacing w:after="0" w:line="240" w:lineRule="auto"/>
      </w:pPr>
    </w:p>
    <w:p w14:paraId="0FD8099B" w14:textId="77777777" w:rsidR="00FF1C29" w:rsidRDefault="00FF1C29" w:rsidP="00A112CC">
      <w:pPr>
        <w:spacing w:after="0" w:line="240" w:lineRule="auto"/>
      </w:pPr>
    </w:p>
    <w:p w14:paraId="3FD2868C" w14:textId="77777777" w:rsidR="00842569" w:rsidRDefault="00842569" w:rsidP="00A112CC">
      <w:pPr>
        <w:spacing w:after="0" w:line="240" w:lineRule="auto"/>
      </w:pPr>
    </w:p>
    <w:p w14:paraId="00874EAB" w14:textId="77777777" w:rsidR="00842569" w:rsidRDefault="00842569" w:rsidP="00A112CC">
      <w:pPr>
        <w:spacing w:after="0" w:line="240" w:lineRule="auto"/>
      </w:pPr>
    </w:p>
    <w:p w14:paraId="274B7A3E" w14:textId="77777777" w:rsidR="00842569" w:rsidRDefault="00842569" w:rsidP="00A112CC">
      <w:pPr>
        <w:spacing w:after="0" w:line="240" w:lineRule="auto"/>
      </w:pPr>
    </w:p>
    <w:p w14:paraId="63E28DE4" w14:textId="77777777" w:rsidR="00F92F0C" w:rsidRDefault="00F92F0C" w:rsidP="00A112CC">
      <w:pPr>
        <w:spacing w:after="0" w:line="240" w:lineRule="auto"/>
      </w:pPr>
    </w:p>
    <w:p w14:paraId="5B58F1ED" w14:textId="77777777" w:rsidR="00F92F0C" w:rsidRDefault="00F92F0C" w:rsidP="00A112CC">
      <w:pPr>
        <w:spacing w:after="0" w:line="240" w:lineRule="auto"/>
      </w:pPr>
    </w:p>
    <w:p w14:paraId="5B920803" w14:textId="77777777" w:rsidR="00F92F0C" w:rsidRDefault="00F92F0C" w:rsidP="00A112CC">
      <w:pPr>
        <w:spacing w:after="0" w:line="240" w:lineRule="auto"/>
      </w:pPr>
    </w:p>
    <w:p w14:paraId="1684F1CB" w14:textId="77777777" w:rsidR="00F92F0C" w:rsidRDefault="00F92F0C" w:rsidP="00A112CC">
      <w:pPr>
        <w:spacing w:after="0" w:line="240" w:lineRule="auto"/>
      </w:pPr>
    </w:p>
    <w:p w14:paraId="06EF329F" w14:textId="77777777" w:rsidR="00F92F0C" w:rsidRDefault="00F92F0C" w:rsidP="00A112CC">
      <w:pPr>
        <w:spacing w:after="0" w:line="240" w:lineRule="auto"/>
      </w:pPr>
    </w:p>
    <w:p w14:paraId="38EF9BEC" w14:textId="77777777" w:rsidR="00F92F0C" w:rsidRDefault="00F92F0C" w:rsidP="00A112CC">
      <w:pPr>
        <w:spacing w:after="0" w:line="240" w:lineRule="auto"/>
      </w:pPr>
    </w:p>
    <w:p w14:paraId="523A9D55" w14:textId="77777777" w:rsidR="00842569" w:rsidRDefault="00842569" w:rsidP="00A112CC">
      <w:pPr>
        <w:spacing w:after="0" w:line="240" w:lineRule="auto"/>
      </w:pPr>
    </w:p>
    <w:p w14:paraId="3783D494" w14:textId="77777777" w:rsidR="00842569" w:rsidRDefault="00842569" w:rsidP="00A112CC">
      <w:pPr>
        <w:spacing w:after="0" w:line="240" w:lineRule="auto"/>
      </w:pPr>
    </w:p>
    <w:p w14:paraId="3EFE75B7" w14:textId="77777777" w:rsidR="00842569" w:rsidRDefault="00842569" w:rsidP="00A112CC">
      <w:pPr>
        <w:spacing w:after="0" w:line="240" w:lineRule="auto"/>
      </w:pPr>
    </w:p>
    <w:p w14:paraId="6998C000" w14:textId="77777777" w:rsidR="00624F98" w:rsidRDefault="00624F98" w:rsidP="00A112CC">
      <w:pPr>
        <w:spacing w:after="0" w:line="240" w:lineRule="auto"/>
      </w:pPr>
    </w:p>
    <w:p w14:paraId="487CDF18" w14:textId="77777777" w:rsidR="00624F98" w:rsidRPr="00A112CC" w:rsidRDefault="00624F98" w:rsidP="00A112CC">
      <w:pPr>
        <w:spacing w:after="0" w:line="240" w:lineRule="auto"/>
        <w:rPr>
          <w:rFonts w:ascii="Times New Roman" w:eastAsia="Times New Roman" w:hAnsi="Times New Roman" w:cs="Times New Roman"/>
          <w:kern w:val="0"/>
          <w:sz w:val="24"/>
          <w:szCs w:val="24"/>
          <w:lang w:eastAsia="ru-RU"/>
          <w14:ligatures w14:val="none"/>
        </w:rPr>
      </w:pPr>
    </w:p>
    <w:p w14:paraId="31228102" w14:textId="2CEEC685" w:rsidR="00A112CC" w:rsidRPr="00791539" w:rsidRDefault="00A112CC" w:rsidP="00624F98">
      <w:pPr>
        <w:widowControl w:val="0"/>
        <w:autoSpaceDE w:val="0"/>
        <w:autoSpaceDN w:val="0"/>
        <w:spacing w:after="0" w:line="240" w:lineRule="auto"/>
        <w:ind w:left="708"/>
        <w:rPr>
          <w:rFonts w:ascii="Times New Roman" w:eastAsia="Times New Roman" w:hAnsi="Times New Roman" w:cs="Times New Roman"/>
          <w:caps/>
          <w:kern w:val="0"/>
          <w:sz w:val="25"/>
          <w:szCs w:val="25"/>
          <w:lang w:eastAsia="ru-RU"/>
          <w14:ligatures w14:val="none"/>
        </w:rPr>
      </w:pPr>
      <w:r>
        <w:rPr>
          <w:rFonts w:ascii="Times New Roman" w:eastAsia="Times New Roman" w:hAnsi="Times New Roman" w:cs="Times New Roman"/>
          <w:caps/>
          <w:kern w:val="0"/>
          <w:sz w:val="25"/>
          <w:szCs w:val="25"/>
          <w:lang w:eastAsia="ru-RU"/>
          <w14:ligatures w14:val="none"/>
        </w:rPr>
        <w:t xml:space="preserve">                                                                        </w:t>
      </w:r>
      <w:r w:rsidRPr="00791539">
        <w:rPr>
          <w:rFonts w:ascii="Times New Roman" w:eastAsia="Times New Roman" w:hAnsi="Times New Roman" w:cs="Times New Roman"/>
          <w:caps/>
          <w:kern w:val="0"/>
          <w:sz w:val="25"/>
          <w:szCs w:val="25"/>
          <w:lang w:eastAsia="ru-RU"/>
          <w14:ligatures w14:val="none"/>
        </w:rPr>
        <w:t xml:space="preserve">Приложение </w:t>
      </w:r>
      <w:r>
        <w:rPr>
          <w:rFonts w:ascii="Times New Roman" w:eastAsia="Times New Roman" w:hAnsi="Times New Roman" w:cs="Times New Roman"/>
          <w:caps/>
          <w:kern w:val="0"/>
          <w:sz w:val="25"/>
          <w:szCs w:val="25"/>
          <w:lang w:eastAsia="ru-RU"/>
          <w14:ligatures w14:val="none"/>
        </w:rPr>
        <w:t>2</w:t>
      </w:r>
    </w:p>
    <w:p w14:paraId="13BBEF57" w14:textId="1D20E7EB" w:rsidR="00A112CC" w:rsidRPr="00791539" w:rsidRDefault="00A112CC" w:rsidP="00624F98">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r w:rsidRPr="00791539">
        <w:rPr>
          <w:rFonts w:ascii="Times New Roman" w:eastAsia="Times New Roman" w:hAnsi="Times New Roman" w:cs="Times New Roman"/>
          <w:kern w:val="0"/>
          <w:sz w:val="20"/>
          <w:szCs w:val="20"/>
          <w:lang w:eastAsia="ru-RU"/>
          <w14:ligatures w14:val="none"/>
        </w:rPr>
        <w:t xml:space="preserve">к </w:t>
      </w:r>
      <w:r>
        <w:rPr>
          <w:rFonts w:ascii="Times New Roman" w:eastAsia="Times New Roman" w:hAnsi="Times New Roman" w:cs="Times New Roman"/>
          <w:kern w:val="0"/>
          <w:sz w:val="20"/>
          <w:szCs w:val="20"/>
          <w:lang w:eastAsia="ru-RU"/>
          <w14:ligatures w14:val="none"/>
        </w:rPr>
        <w:t>распоряжению</w:t>
      </w:r>
      <w:r w:rsidRPr="00791539">
        <w:rPr>
          <w:rFonts w:ascii="Times New Roman" w:eastAsia="Times New Roman" w:hAnsi="Times New Roman" w:cs="Times New Roman"/>
          <w:kern w:val="0"/>
          <w:sz w:val="20"/>
          <w:szCs w:val="20"/>
          <w:lang w:eastAsia="ru-RU"/>
          <w14:ligatures w14:val="none"/>
        </w:rPr>
        <w:t xml:space="preserve"> </w:t>
      </w:r>
      <w:r>
        <w:rPr>
          <w:rFonts w:ascii="Times New Roman" w:eastAsia="Times New Roman" w:hAnsi="Times New Roman" w:cs="Times New Roman"/>
          <w:kern w:val="0"/>
          <w:sz w:val="20"/>
          <w:szCs w:val="20"/>
          <w:lang w:eastAsia="ru-RU"/>
          <w14:ligatures w14:val="none"/>
        </w:rPr>
        <w:t xml:space="preserve">главы </w:t>
      </w:r>
    </w:p>
    <w:p w14:paraId="5300B83E" w14:textId="10E82749" w:rsidR="00A112CC" w:rsidRPr="00791539" w:rsidRDefault="00A112CC" w:rsidP="004B48D5">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 xml:space="preserve">Новонадеждинского сельского поселения Городищенского </w:t>
      </w:r>
      <w:r w:rsidRPr="00791539">
        <w:rPr>
          <w:rFonts w:ascii="Times New Roman" w:eastAsia="Times New Roman" w:hAnsi="Times New Roman" w:cs="Times New Roman"/>
          <w:kern w:val="0"/>
          <w:sz w:val="20"/>
          <w:szCs w:val="20"/>
          <w:lang w:eastAsia="ru-RU"/>
          <w14:ligatures w14:val="none"/>
        </w:rPr>
        <w:t xml:space="preserve">муниципального </w:t>
      </w:r>
      <w:r w:rsidR="00FD5A6A" w:rsidRPr="00791539">
        <w:rPr>
          <w:rFonts w:ascii="Times New Roman" w:eastAsia="Times New Roman" w:hAnsi="Times New Roman" w:cs="Times New Roman"/>
          <w:kern w:val="0"/>
          <w:sz w:val="20"/>
          <w:szCs w:val="20"/>
          <w:lang w:eastAsia="ru-RU"/>
          <w14:ligatures w14:val="none"/>
        </w:rPr>
        <w:t xml:space="preserve">района </w:t>
      </w:r>
      <w:r w:rsidR="00FD5A6A">
        <w:rPr>
          <w:rFonts w:ascii="Times New Roman" w:eastAsia="Times New Roman" w:hAnsi="Times New Roman" w:cs="Times New Roman"/>
          <w:kern w:val="0"/>
          <w:sz w:val="20"/>
          <w:szCs w:val="20"/>
          <w:lang w:eastAsia="ru-RU"/>
          <w14:ligatures w14:val="none"/>
        </w:rPr>
        <w:t>Волгоградской</w:t>
      </w:r>
      <w:r>
        <w:rPr>
          <w:rFonts w:ascii="Times New Roman" w:eastAsia="Times New Roman" w:hAnsi="Times New Roman" w:cs="Times New Roman"/>
          <w:kern w:val="0"/>
          <w:sz w:val="20"/>
          <w:szCs w:val="20"/>
          <w:lang w:eastAsia="ru-RU"/>
          <w14:ligatures w14:val="none"/>
        </w:rPr>
        <w:t xml:space="preserve"> области</w:t>
      </w:r>
    </w:p>
    <w:p w14:paraId="5DA8FEAF" w14:textId="0C03FFF2" w:rsidR="00A112CC" w:rsidRPr="00791539" w:rsidRDefault="00A112CC" w:rsidP="00A112CC">
      <w:pPr>
        <w:widowControl w:val="0"/>
        <w:autoSpaceDE w:val="0"/>
        <w:autoSpaceDN w:val="0"/>
        <w:spacing w:after="0" w:line="240" w:lineRule="auto"/>
        <w:ind w:left="5208"/>
        <w:jc w:val="both"/>
        <w:rPr>
          <w:rFonts w:ascii="Times New Roman" w:eastAsia="Times New Roman" w:hAnsi="Times New Roman" w:cs="Times New Roman"/>
          <w:kern w:val="0"/>
          <w:sz w:val="20"/>
          <w:szCs w:val="20"/>
          <w:lang w:eastAsia="ru-RU"/>
          <w14:ligatures w14:val="none"/>
        </w:rPr>
      </w:pPr>
      <w:r w:rsidRPr="00731594">
        <w:rPr>
          <w:rFonts w:ascii="Times New Roman" w:eastAsia="Times New Roman" w:hAnsi="Times New Roman" w:cs="Times New Roman"/>
          <w:kern w:val="0"/>
          <w:sz w:val="20"/>
          <w:szCs w:val="20"/>
          <w:lang w:eastAsia="ru-RU"/>
          <w14:ligatures w14:val="none"/>
        </w:rPr>
        <w:t xml:space="preserve">от </w:t>
      </w:r>
      <w:r w:rsidR="00816815">
        <w:rPr>
          <w:rFonts w:ascii="Times New Roman" w:eastAsia="Times New Roman" w:hAnsi="Times New Roman" w:cs="Times New Roman"/>
          <w:kern w:val="0"/>
          <w:sz w:val="20"/>
          <w:szCs w:val="20"/>
          <w:lang w:eastAsia="ru-RU"/>
          <w14:ligatures w14:val="none"/>
        </w:rPr>
        <w:t>07</w:t>
      </w:r>
      <w:r w:rsidR="00842569" w:rsidRPr="00731594">
        <w:rPr>
          <w:rFonts w:ascii="Times New Roman" w:eastAsia="Times New Roman" w:hAnsi="Times New Roman" w:cs="Times New Roman"/>
          <w:kern w:val="0"/>
          <w:sz w:val="20"/>
          <w:szCs w:val="20"/>
          <w:lang w:eastAsia="ru-RU"/>
          <w14:ligatures w14:val="none"/>
        </w:rPr>
        <w:t>.0</w:t>
      </w:r>
      <w:r w:rsidR="00816815">
        <w:rPr>
          <w:rFonts w:ascii="Times New Roman" w:eastAsia="Times New Roman" w:hAnsi="Times New Roman" w:cs="Times New Roman"/>
          <w:kern w:val="0"/>
          <w:sz w:val="20"/>
          <w:szCs w:val="20"/>
          <w:lang w:eastAsia="ru-RU"/>
          <w14:ligatures w14:val="none"/>
        </w:rPr>
        <w:t>4</w:t>
      </w:r>
      <w:r w:rsidR="00842569" w:rsidRPr="00731594">
        <w:rPr>
          <w:rFonts w:ascii="Times New Roman" w:eastAsia="Times New Roman" w:hAnsi="Times New Roman" w:cs="Times New Roman"/>
          <w:kern w:val="0"/>
          <w:sz w:val="20"/>
          <w:szCs w:val="20"/>
          <w:lang w:eastAsia="ru-RU"/>
          <w14:ligatures w14:val="none"/>
        </w:rPr>
        <w:t>.</w:t>
      </w:r>
      <w:r w:rsidRPr="00731594">
        <w:rPr>
          <w:rFonts w:ascii="Times New Roman" w:eastAsia="Times New Roman" w:hAnsi="Times New Roman" w:cs="Times New Roman"/>
          <w:kern w:val="0"/>
          <w:sz w:val="20"/>
          <w:szCs w:val="20"/>
          <w:lang w:eastAsia="ru-RU"/>
          <w14:ligatures w14:val="none"/>
        </w:rPr>
        <w:t>202</w:t>
      </w:r>
      <w:r w:rsidR="006E24CB" w:rsidRPr="00731594">
        <w:rPr>
          <w:rFonts w:ascii="Times New Roman" w:eastAsia="Times New Roman" w:hAnsi="Times New Roman" w:cs="Times New Roman"/>
          <w:kern w:val="0"/>
          <w:sz w:val="20"/>
          <w:szCs w:val="20"/>
          <w:lang w:eastAsia="ru-RU"/>
          <w14:ligatures w14:val="none"/>
        </w:rPr>
        <w:t>5</w:t>
      </w:r>
      <w:r w:rsidRPr="00731594">
        <w:rPr>
          <w:rFonts w:ascii="Times New Roman" w:eastAsia="Times New Roman" w:hAnsi="Times New Roman" w:cs="Times New Roman"/>
          <w:kern w:val="0"/>
          <w:sz w:val="20"/>
          <w:szCs w:val="20"/>
          <w:lang w:eastAsia="ru-RU"/>
          <w14:ligatures w14:val="none"/>
        </w:rPr>
        <w:t>г. №</w:t>
      </w:r>
      <w:r w:rsidR="00816815">
        <w:rPr>
          <w:rFonts w:ascii="Times New Roman" w:eastAsia="Times New Roman" w:hAnsi="Times New Roman" w:cs="Times New Roman"/>
          <w:kern w:val="0"/>
          <w:sz w:val="20"/>
          <w:szCs w:val="20"/>
          <w:lang w:eastAsia="ru-RU"/>
          <w14:ligatures w14:val="none"/>
        </w:rPr>
        <w:t>10</w:t>
      </w:r>
    </w:p>
    <w:p w14:paraId="64FC2E59" w14:textId="52CC9219" w:rsidR="00A112CC" w:rsidRPr="00A112CC" w:rsidRDefault="00A112CC" w:rsidP="00624F98">
      <w:pPr>
        <w:spacing w:after="0" w:line="240" w:lineRule="auto"/>
        <w:rPr>
          <w:rFonts w:ascii="Times New Roman" w:eastAsia="Times New Roman" w:hAnsi="Times New Roman" w:cs="Times New Roman"/>
          <w:kern w:val="0"/>
          <w:sz w:val="24"/>
          <w:szCs w:val="24"/>
          <w:lang w:eastAsia="ru-RU"/>
          <w14:ligatures w14:val="none"/>
        </w:rPr>
      </w:pPr>
    </w:p>
    <w:p w14:paraId="71F16A64" w14:textId="2843A2F0" w:rsidR="00A112CC" w:rsidRPr="00A112CC" w:rsidRDefault="00A112CC" w:rsidP="00624F98">
      <w:pPr>
        <w:keepNext/>
        <w:spacing w:before="51" w:after="0" w:line="240" w:lineRule="auto"/>
        <w:ind w:right="108"/>
        <w:jc w:val="center"/>
        <w:rPr>
          <w:rFonts w:ascii="Times New Roman" w:eastAsia="Times New Roman" w:hAnsi="Times New Roman" w:cs="Times New Roman"/>
          <w:kern w:val="0"/>
          <w:sz w:val="24"/>
          <w:szCs w:val="24"/>
          <w:lang w:eastAsia="ru-RU"/>
          <w14:ligatures w14:val="none"/>
        </w:rPr>
      </w:pPr>
      <w:r w:rsidRPr="00A112CC">
        <w:rPr>
          <w:rFonts w:ascii="Times New Roman" w:eastAsia="Times New Roman" w:hAnsi="Times New Roman" w:cs="Times New Roman"/>
          <w:b/>
          <w:bCs/>
          <w:color w:val="000009"/>
          <w:kern w:val="0"/>
          <w:sz w:val="28"/>
          <w:szCs w:val="28"/>
          <w:lang w:eastAsia="ru-RU"/>
          <w14:ligatures w14:val="none"/>
        </w:rPr>
        <w:t>Аукционная документация</w:t>
      </w:r>
    </w:p>
    <w:p w14:paraId="558B6C19" w14:textId="77777777" w:rsidR="00A112CC" w:rsidRPr="00A112CC" w:rsidRDefault="00A112CC" w:rsidP="00A112CC">
      <w:pPr>
        <w:tabs>
          <w:tab w:val="left" w:pos="8593"/>
        </w:tabs>
        <w:spacing w:after="0" w:line="240" w:lineRule="auto"/>
        <w:ind w:right="108"/>
        <w:rPr>
          <w:rFonts w:ascii="Times New Roman" w:eastAsia="Times New Roman" w:hAnsi="Times New Roman" w:cs="Times New Roman"/>
          <w:kern w:val="0"/>
          <w:sz w:val="24"/>
          <w:szCs w:val="24"/>
          <w:lang w:eastAsia="ru-RU"/>
          <w14:ligatures w14:val="none"/>
        </w:rPr>
      </w:pPr>
    </w:p>
    <w:p w14:paraId="61CE18CA" w14:textId="7718DB5E" w:rsidR="0038648C" w:rsidRDefault="0038648C" w:rsidP="0038648C">
      <w:pPr>
        <w:tabs>
          <w:tab w:val="left" w:pos="8593"/>
        </w:tabs>
        <w:spacing w:after="0" w:line="240" w:lineRule="auto"/>
        <w:ind w:right="108" w:firstLine="567"/>
        <w:jc w:val="both"/>
        <w:rPr>
          <w:rFonts w:ascii="Times New Roman" w:eastAsia="Times New Roman" w:hAnsi="Times New Roman" w:cs="Times New Roman"/>
          <w:kern w:val="0"/>
          <w:sz w:val="24"/>
          <w:szCs w:val="24"/>
          <w:lang w:eastAsia="ru-RU"/>
          <w14:ligatures w14:val="none"/>
        </w:rPr>
      </w:pPr>
      <w:r w:rsidRPr="0038648C">
        <w:rPr>
          <w:rFonts w:ascii="Times New Roman" w:eastAsia="Times New Roman" w:hAnsi="Times New Roman" w:cs="Times New Roman"/>
          <w:kern w:val="0"/>
          <w:sz w:val="24"/>
          <w:szCs w:val="24"/>
          <w:lang w:eastAsia="ru-RU"/>
          <w14:ligatures w14:val="none"/>
        </w:rPr>
        <w:t xml:space="preserve">Настоящая аукционная документация подготовлена в соответствии с Гражданским кодексом Российской Федерации, Земельным кодексом Российской Федерации, Федеральным законом от 28.12.2009г. № 381-ФЗ «Об основах государственного регулирования торговой деятельности в Российской Федерации», Порядком размещения нестационарных торговых объектов на территории Новонадеждинского сельского поселения Городищенского муниципального района Волгоградской области, утвержденным решением Совета депутатов Новонадеждинского сельского поселения Городищенского муниципального района Волгоградской области от 29.06.2022г №5/4,  </w:t>
      </w:r>
      <w:r w:rsidRPr="006B59AF">
        <w:rPr>
          <w:rFonts w:ascii="Times New Roman" w:eastAsia="Times New Roman" w:hAnsi="Times New Roman" w:cs="Times New Roman"/>
          <w:kern w:val="0"/>
          <w:sz w:val="24"/>
          <w:szCs w:val="24"/>
          <w:lang w:eastAsia="ru-RU"/>
          <w14:ligatures w14:val="none"/>
        </w:rPr>
        <w:t xml:space="preserve">Постановлением Администрации Городищенского муниципального района Волгоградской области от </w:t>
      </w:r>
      <w:r w:rsidR="00FD5A6A" w:rsidRPr="006B59AF">
        <w:rPr>
          <w:rFonts w:ascii="Times New Roman" w:eastAsia="Times New Roman" w:hAnsi="Times New Roman" w:cs="Times New Roman"/>
          <w:kern w:val="0"/>
          <w:sz w:val="24"/>
          <w:szCs w:val="24"/>
          <w:lang w:eastAsia="ru-RU"/>
          <w14:ligatures w14:val="none"/>
        </w:rPr>
        <w:t>14.10.2019</w:t>
      </w:r>
      <w:r w:rsidRPr="006B59AF">
        <w:rPr>
          <w:rFonts w:ascii="Times New Roman" w:eastAsia="Times New Roman" w:hAnsi="Times New Roman" w:cs="Times New Roman"/>
          <w:kern w:val="0"/>
          <w:sz w:val="24"/>
          <w:szCs w:val="24"/>
          <w:lang w:eastAsia="ru-RU"/>
          <w14:ligatures w14:val="none"/>
        </w:rPr>
        <w:t>г.  №</w:t>
      </w:r>
      <w:r w:rsidR="00FD5A6A" w:rsidRPr="006B59AF">
        <w:rPr>
          <w:rFonts w:ascii="Times New Roman" w:eastAsia="Times New Roman" w:hAnsi="Times New Roman" w:cs="Times New Roman"/>
          <w:kern w:val="0"/>
          <w:sz w:val="24"/>
          <w:szCs w:val="24"/>
          <w:lang w:eastAsia="ru-RU"/>
          <w14:ligatures w14:val="none"/>
        </w:rPr>
        <w:t>935-п</w:t>
      </w:r>
      <w:r w:rsidRPr="006B59AF">
        <w:rPr>
          <w:rFonts w:ascii="Times New Roman" w:eastAsia="Times New Roman" w:hAnsi="Times New Roman" w:cs="Times New Roman"/>
          <w:kern w:val="0"/>
          <w:sz w:val="24"/>
          <w:szCs w:val="24"/>
          <w:lang w:eastAsia="ru-RU"/>
          <w14:ligatures w14:val="none"/>
        </w:rPr>
        <w:t xml:space="preserve"> «Об утверждении схемы размещения нестационарных торговых объектов на территории Городищенского муниципального района Волгоградской области» (с внесенными изменениями и дополнениями).</w:t>
      </w:r>
    </w:p>
    <w:p w14:paraId="02D5693E" w14:textId="77777777" w:rsidR="00174468" w:rsidRDefault="00174468" w:rsidP="00174468">
      <w:pPr>
        <w:tabs>
          <w:tab w:val="left" w:pos="8593"/>
        </w:tabs>
        <w:spacing w:after="0" w:line="240" w:lineRule="auto"/>
        <w:ind w:right="108" w:firstLine="567"/>
        <w:jc w:val="both"/>
        <w:rPr>
          <w:rFonts w:ascii="Times New Roman" w:eastAsia="Times New Roman" w:hAnsi="Times New Roman" w:cs="Times New Roman"/>
          <w:kern w:val="0"/>
          <w:sz w:val="24"/>
          <w:szCs w:val="24"/>
          <w:lang w:eastAsia="ru-RU"/>
          <w14:ligatures w14:val="none"/>
        </w:rPr>
      </w:pPr>
      <w:r w:rsidRPr="00174468">
        <w:rPr>
          <w:rFonts w:ascii="Times New Roman" w:eastAsia="Times New Roman" w:hAnsi="Times New Roman" w:cs="Times New Roman"/>
          <w:kern w:val="0"/>
          <w:sz w:val="24"/>
          <w:szCs w:val="24"/>
          <w:lang w:eastAsia="ru-RU"/>
          <w14:ligatures w14:val="none"/>
        </w:rPr>
        <w:tab/>
      </w:r>
    </w:p>
    <w:p w14:paraId="166DEC78" w14:textId="49CAC431" w:rsidR="00174468" w:rsidRPr="00174468" w:rsidRDefault="00174468" w:rsidP="00174468">
      <w:pPr>
        <w:tabs>
          <w:tab w:val="left" w:pos="8593"/>
        </w:tabs>
        <w:spacing w:after="0" w:line="240" w:lineRule="auto"/>
        <w:ind w:right="108" w:firstLine="567"/>
        <w:jc w:val="both"/>
        <w:rPr>
          <w:rFonts w:ascii="Times New Roman" w:eastAsia="Times New Roman" w:hAnsi="Times New Roman" w:cs="Times New Roman"/>
          <w:b/>
          <w:bCs/>
          <w:kern w:val="0"/>
          <w:sz w:val="24"/>
          <w:szCs w:val="24"/>
          <w:lang w:eastAsia="ru-RU"/>
          <w14:ligatures w14:val="none"/>
        </w:rPr>
      </w:pPr>
      <w:r w:rsidRPr="00174468">
        <w:rPr>
          <w:rFonts w:ascii="Times New Roman" w:eastAsia="Times New Roman" w:hAnsi="Times New Roman" w:cs="Times New Roman"/>
          <w:b/>
          <w:bCs/>
          <w:kern w:val="0"/>
          <w:sz w:val="24"/>
          <w:szCs w:val="24"/>
          <w:lang w:eastAsia="ru-RU"/>
          <w14:ligatures w14:val="none"/>
        </w:rPr>
        <w:t>Официальное название и вид аукциона:</w:t>
      </w:r>
    </w:p>
    <w:p w14:paraId="1AABC012" w14:textId="3DBECE99" w:rsidR="00174468" w:rsidRPr="0038648C" w:rsidRDefault="00174468" w:rsidP="00174468">
      <w:pPr>
        <w:tabs>
          <w:tab w:val="left" w:pos="8593"/>
        </w:tabs>
        <w:spacing w:after="0" w:line="240" w:lineRule="auto"/>
        <w:ind w:right="108" w:firstLine="567"/>
        <w:jc w:val="both"/>
        <w:rPr>
          <w:rFonts w:ascii="Times New Roman" w:eastAsia="Times New Roman" w:hAnsi="Times New Roman" w:cs="Times New Roman"/>
          <w:kern w:val="0"/>
          <w:sz w:val="24"/>
          <w:szCs w:val="24"/>
          <w:lang w:eastAsia="ru-RU"/>
          <w14:ligatures w14:val="none"/>
        </w:rPr>
      </w:pPr>
      <w:r w:rsidRPr="00174468">
        <w:rPr>
          <w:rFonts w:ascii="Times New Roman" w:eastAsia="Times New Roman" w:hAnsi="Times New Roman" w:cs="Times New Roman"/>
          <w:kern w:val="0"/>
          <w:sz w:val="24"/>
          <w:szCs w:val="24"/>
          <w:lang w:eastAsia="ru-RU"/>
          <w14:ligatures w14:val="none"/>
        </w:rPr>
        <w:t>Открытый аукцион на право заключения договора на размещение нестационарн</w:t>
      </w:r>
      <w:r>
        <w:rPr>
          <w:rFonts w:ascii="Times New Roman" w:eastAsia="Times New Roman" w:hAnsi="Times New Roman" w:cs="Times New Roman"/>
          <w:kern w:val="0"/>
          <w:sz w:val="24"/>
          <w:szCs w:val="24"/>
          <w:lang w:eastAsia="ru-RU"/>
          <w14:ligatures w14:val="none"/>
        </w:rPr>
        <w:t>ого</w:t>
      </w:r>
      <w:r w:rsidRPr="00174468">
        <w:rPr>
          <w:rFonts w:ascii="Times New Roman" w:eastAsia="Times New Roman" w:hAnsi="Times New Roman" w:cs="Times New Roman"/>
          <w:kern w:val="0"/>
          <w:sz w:val="24"/>
          <w:szCs w:val="24"/>
          <w:lang w:eastAsia="ru-RU"/>
          <w14:ligatures w14:val="none"/>
        </w:rPr>
        <w:t xml:space="preserve"> торгов</w:t>
      </w:r>
      <w:r>
        <w:rPr>
          <w:rFonts w:ascii="Times New Roman" w:eastAsia="Times New Roman" w:hAnsi="Times New Roman" w:cs="Times New Roman"/>
          <w:kern w:val="0"/>
          <w:sz w:val="24"/>
          <w:szCs w:val="24"/>
          <w:lang w:eastAsia="ru-RU"/>
          <w14:ligatures w14:val="none"/>
        </w:rPr>
        <w:t>ого</w:t>
      </w:r>
      <w:r w:rsidRPr="00174468">
        <w:rPr>
          <w:rFonts w:ascii="Times New Roman" w:eastAsia="Times New Roman" w:hAnsi="Times New Roman" w:cs="Times New Roman"/>
          <w:kern w:val="0"/>
          <w:sz w:val="24"/>
          <w:szCs w:val="24"/>
          <w:lang w:eastAsia="ru-RU"/>
          <w14:ligatures w14:val="none"/>
        </w:rPr>
        <w:t xml:space="preserve"> объект</w:t>
      </w:r>
      <w:r>
        <w:rPr>
          <w:rFonts w:ascii="Times New Roman" w:eastAsia="Times New Roman" w:hAnsi="Times New Roman" w:cs="Times New Roman"/>
          <w:kern w:val="0"/>
          <w:sz w:val="24"/>
          <w:szCs w:val="24"/>
          <w:lang w:eastAsia="ru-RU"/>
          <w14:ligatures w14:val="none"/>
        </w:rPr>
        <w:t>а на земельном участке</w:t>
      </w:r>
      <w:r w:rsidRPr="00174468">
        <w:rPr>
          <w:rFonts w:ascii="Times New Roman" w:eastAsia="Times New Roman" w:hAnsi="Times New Roman" w:cs="Times New Roman"/>
          <w:kern w:val="0"/>
          <w:sz w:val="24"/>
          <w:szCs w:val="24"/>
          <w:lang w:eastAsia="ru-RU"/>
          <w14:ligatures w14:val="none"/>
        </w:rPr>
        <w:t xml:space="preserve">, </w:t>
      </w:r>
      <w:bookmarkStart w:id="1" w:name="_Hlk158381164"/>
      <w:r w:rsidR="00F672B3">
        <w:rPr>
          <w:rFonts w:ascii="Times New Roman" w:eastAsia="Times New Roman" w:hAnsi="Times New Roman" w:cs="Times New Roman"/>
          <w:kern w:val="0"/>
          <w:sz w:val="24"/>
          <w:szCs w:val="24"/>
          <w:lang w:eastAsia="ru-RU"/>
          <w14:ligatures w14:val="none"/>
        </w:rPr>
        <w:t>расположенном н</w:t>
      </w:r>
      <w:r w:rsidR="0061191E">
        <w:rPr>
          <w:rFonts w:ascii="Times New Roman" w:eastAsia="Times New Roman" w:hAnsi="Times New Roman" w:cs="Times New Roman"/>
          <w:kern w:val="0"/>
          <w:sz w:val="24"/>
          <w:szCs w:val="24"/>
          <w:lang w:eastAsia="ru-RU"/>
          <w14:ligatures w14:val="none"/>
        </w:rPr>
        <w:t>а</w:t>
      </w:r>
      <w:r w:rsidR="00F672B3">
        <w:rPr>
          <w:rFonts w:ascii="Times New Roman" w:eastAsia="Times New Roman" w:hAnsi="Times New Roman" w:cs="Times New Roman"/>
          <w:kern w:val="0"/>
          <w:sz w:val="24"/>
          <w:szCs w:val="24"/>
          <w:lang w:eastAsia="ru-RU"/>
          <w14:ligatures w14:val="none"/>
        </w:rPr>
        <w:t xml:space="preserve"> </w:t>
      </w:r>
      <w:r w:rsidR="00122E3A">
        <w:rPr>
          <w:rFonts w:ascii="Times New Roman" w:eastAsia="Times New Roman" w:hAnsi="Times New Roman" w:cs="Times New Roman"/>
          <w:kern w:val="0"/>
          <w:sz w:val="24"/>
          <w:szCs w:val="24"/>
          <w:lang w:eastAsia="ru-RU"/>
          <w14:ligatures w14:val="none"/>
        </w:rPr>
        <w:t xml:space="preserve">территории </w:t>
      </w:r>
      <w:r w:rsidR="00122E3A" w:rsidRPr="00174468">
        <w:rPr>
          <w:rFonts w:ascii="Times New Roman" w:eastAsia="Times New Roman" w:hAnsi="Times New Roman" w:cs="Times New Roman"/>
          <w:kern w:val="0"/>
          <w:sz w:val="24"/>
          <w:szCs w:val="24"/>
          <w:lang w:eastAsia="ru-RU"/>
          <w14:ligatures w14:val="none"/>
        </w:rPr>
        <w:t>Новонадеждинского</w:t>
      </w:r>
      <w:r>
        <w:rPr>
          <w:rFonts w:ascii="Times New Roman" w:eastAsia="Times New Roman" w:hAnsi="Times New Roman" w:cs="Times New Roman"/>
          <w:kern w:val="0"/>
          <w:sz w:val="24"/>
          <w:szCs w:val="24"/>
          <w:lang w:eastAsia="ru-RU"/>
          <w14:ligatures w14:val="none"/>
        </w:rPr>
        <w:t xml:space="preserve"> сельского поселения Городищенского муниципального района Волгоградской области</w:t>
      </w:r>
      <w:r w:rsidRPr="00174468">
        <w:rPr>
          <w:rFonts w:ascii="Times New Roman" w:eastAsia="Times New Roman" w:hAnsi="Times New Roman" w:cs="Times New Roman"/>
          <w:kern w:val="0"/>
          <w:sz w:val="24"/>
          <w:szCs w:val="24"/>
          <w:lang w:eastAsia="ru-RU"/>
          <w14:ligatures w14:val="none"/>
        </w:rPr>
        <w:t>.</w:t>
      </w:r>
    </w:p>
    <w:bookmarkEnd w:id="1"/>
    <w:p w14:paraId="520814BB" w14:textId="5F763594" w:rsidR="0038648C" w:rsidRDefault="0038648C" w:rsidP="0038648C">
      <w:pPr>
        <w:tabs>
          <w:tab w:val="left" w:pos="8593"/>
        </w:tabs>
        <w:spacing w:after="0" w:line="240" w:lineRule="auto"/>
        <w:ind w:right="108" w:firstLine="567"/>
        <w:jc w:val="both"/>
        <w:rPr>
          <w:rFonts w:ascii="Times New Roman" w:eastAsia="Times New Roman" w:hAnsi="Times New Roman" w:cs="Times New Roman"/>
          <w:kern w:val="0"/>
          <w:sz w:val="24"/>
          <w:szCs w:val="24"/>
          <w:lang w:eastAsia="ru-RU"/>
          <w14:ligatures w14:val="none"/>
        </w:rPr>
      </w:pPr>
      <w:r w:rsidRPr="00B73FDD">
        <w:rPr>
          <w:rFonts w:ascii="Times New Roman" w:eastAsia="Times New Roman" w:hAnsi="Times New Roman" w:cs="Times New Roman"/>
          <w:b/>
          <w:bCs/>
          <w:kern w:val="0"/>
          <w:sz w:val="24"/>
          <w:szCs w:val="24"/>
          <w:lang w:eastAsia="ru-RU"/>
          <w14:ligatures w14:val="none"/>
        </w:rPr>
        <w:t>Форма торгов:</w:t>
      </w:r>
      <w:r w:rsidRPr="0038648C">
        <w:rPr>
          <w:rFonts w:ascii="Times New Roman" w:eastAsia="Times New Roman" w:hAnsi="Times New Roman" w:cs="Times New Roman"/>
          <w:kern w:val="0"/>
          <w:sz w:val="24"/>
          <w:szCs w:val="24"/>
          <w:lang w:eastAsia="ru-RU"/>
          <w14:ligatures w14:val="none"/>
        </w:rPr>
        <w:t xml:space="preserve"> открытый аукцион.</w:t>
      </w:r>
      <w:r w:rsidR="00A112CC" w:rsidRPr="00A112CC">
        <w:rPr>
          <w:rFonts w:ascii="Times New Roman" w:eastAsia="Times New Roman" w:hAnsi="Times New Roman" w:cs="Times New Roman"/>
          <w:kern w:val="0"/>
          <w:sz w:val="24"/>
          <w:szCs w:val="24"/>
          <w:lang w:eastAsia="ru-RU"/>
          <w14:ligatures w14:val="none"/>
        </w:rPr>
        <w:t> </w:t>
      </w:r>
    </w:p>
    <w:p w14:paraId="40F0D8F9" w14:textId="77777777" w:rsidR="00071605" w:rsidRPr="00071605" w:rsidRDefault="00071605" w:rsidP="00071605">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071605">
        <w:rPr>
          <w:rFonts w:ascii="Times New Roman" w:eastAsia="Calibri" w:hAnsi="Times New Roman" w:cs="Times New Roman"/>
          <w:b/>
          <w:kern w:val="0"/>
          <w:sz w:val="24"/>
          <w:szCs w:val="24"/>
          <w14:ligatures w14:val="none"/>
        </w:rPr>
        <w:t>Организатор аукциона</w:t>
      </w:r>
      <w:r w:rsidRPr="00071605">
        <w:rPr>
          <w:rFonts w:ascii="Times New Roman" w:eastAsia="Calibri" w:hAnsi="Times New Roman" w:cs="Times New Roman"/>
          <w:kern w:val="0"/>
          <w:sz w:val="24"/>
          <w:szCs w:val="24"/>
          <w14:ligatures w14:val="none"/>
        </w:rPr>
        <w:t xml:space="preserve">: администрация Новонадеждинского сельского поселения Городищенского муниципального района Волгоградской области. </w:t>
      </w:r>
    </w:p>
    <w:p w14:paraId="72C0ABCF" w14:textId="77777777" w:rsidR="00071605" w:rsidRPr="00071605" w:rsidRDefault="00071605" w:rsidP="00071605">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071605">
        <w:rPr>
          <w:rFonts w:ascii="Times New Roman" w:eastAsia="Calibri" w:hAnsi="Times New Roman" w:cs="Times New Roman"/>
          <w:b/>
          <w:kern w:val="0"/>
          <w:sz w:val="24"/>
          <w:szCs w:val="24"/>
          <w14:ligatures w14:val="none"/>
        </w:rPr>
        <w:t>Место нахождения</w:t>
      </w:r>
      <w:r w:rsidRPr="00071605">
        <w:rPr>
          <w:rFonts w:ascii="Times New Roman" w:eastAsia="Calibri" w:hAnsi="Times New Roman" w:cs="Times New Roman"/>
          <w:kern w:val="0"/>
          <w:sz w:val="24"/>
          <w:szCs w:val="24"/>
          <w14:ligatures w14:val="none"/>
        </w:rPr>
        <w:t xml:space="preserve">: </w:t>
      </w:r>
      <w:bookmarkStart w:id="2" w:name="_Hlk156549000"/>
      <w:r w:rsidRPr="00071605">
        <w:rPr>
          <w:rFonts w:ascii="Times New Roman" w:eastAsia="Calibri" w:hAnsi="Times New Roman" w:cs="Times New Roman"/>
          <w:spacing w:val="-5"/>
          <w:kern w:val="0"/>
          <w:sz w:val="24"/>
          <w:szCs w:val="24"/>
          <w14:ligatures w14:val="none"/>
        </w:rPr>
        <w:t xml:space="preserve">400011, Волгоградская область, </w:t>
      </w:r>
      <w:r w:rsidRPr="00071605">
        <w:rPr>
          <w:rFonts w:ascii="Times New Roman" w:eastAsia="Calibri" w:hAnsi="Times New Roman" w:cs="Times New Roman"/>
          <w:color w:val="000000"/>
          <w:kern w:val="0"/>
          <w:sz w:val="24"/>
          <w:szCs w:val="24"/>
          <w:shd w:val="clear" w:color="auto" w:fill="FFFFFF"/>
          <w14:ligatures w14:val="none"/>
        </w:rPr>
        <w:t xml:space="preserve">Городищенский район, </w:t>
      </w:r>
      <w:proofErr w:type="spellStart"/>
      <w:r w:rsidRPr="00071605">
        <w:rPr>
          <w:rFonts w:ascii="Times New Roman" w:eastAsia="Calibri" w:hAnsi="Times New Roman" w:cs="Times New Roman"/>
          <w:color w:val="000000"/>
          <w:kern w:val="0"/>
          <w:sz w:val="24"/>
          <w:szCs w:val="24"/>
          <w:shd w:val="clear" w:color="auto" w:fill="FFFFFF"/>
          <w14:ligatures w14:val="none"/>
        </w:rPr>
        <w:t>п.Новая</w:t>
      </w:r>
      <w:proofErr w:type="spellEnd"/>
      <w:r w:rsidRPr="00071605">
        <w:rPr>
          <w:rFonts w:ascii="Times New Roman" w:eastAsia="Calibri" w:hAnsi="Times New Roman" w:cs="Times New Roman"/>
          <w:color w:val="000000"/>
          <w:kern w:val="0"/>
          <w:sz w:val="24"/>
          <w:szCs w:val="24"/>
          <w:shd w:val="clear" w:color="auto" w:fill="FFFFFF"/>
          <w14:ligatures w14:val="none"/>
        </w:rPr>
        <w:t xml:space="preserve"> Надежда,</w:t>
      </w:r>
      <w:r w:rsidRPr="00071605">
        <w:rPr>
          <w:rFonts w:ascii="Times New Roman" w:eastAsia="Calibri" w:hAnsi="Times New Roman" w:cs="Times New Roman"/>
          <w:spacing w:val="-5"/>
          <w:kern w:val="0"/>
          <w:sz w:val="24"/>
          <w:szCs w:val="24"/>
          <w14:ligatures w14:val="none"/>
        </w:rPr>
        <w:t xml:space="preserve"> ул. Центральная, 5</w:t>
      </w:r>
      <w:r w:rsidRPr="00071605">
        <w:rPr>
          <w:rFonts w:ascii="Times New Roman" w:eastAsia="Calibri" w:hAnsi="Times New Roman" w:cs="Times New Roman"/>
          <w:kern w:val="0"/>
          <w:sz w:val="24"/>
          <w:szCs w:val="24"/>
          <w14:ligatures w14:val="none"/>
        </w:rPr>
        <w:t xml:space="preserve">. </w:t>
      </w:r>
      <w:bookmarkEnd w:id="2"/>
    </w:p>
    <w:p w14:paraId="648C1EDB" w14:textId="77777777" w:rsidR="00071605" w:rsidRPr="00071605" w:rsidRDefault="00071605" w:rsidP="00071605">
      <w:pPr>
        <w:autoSpaceDE w:val="0"/>
        <w:autoSpaceDN w:val="0"/>
        <w:adjustRightInd w:val="0"/>
        <w:spacing w:after="0" w:line="240" w:lineRule="auto"/>
        <w:ind w:firstLine="567"/>
        <w:jc w:val="both"/>
        <w:rPr>
          <w:rFonts w:ascii="Times New Roman" w:eastAsia="Calibri" w:hAnsi="Times New Roman" w:cs="Times New Roman"/>
          <w:b/>
          <w:bCs/>
          <w:kern w:val="0"/>
          <w:sz w:val="24"/>
          <w:szCs w:val="24"/>
          <w14:ligatures w14:val="none"/>
        </w:rPr>
      </w:pPr>
      <w:r w:rsidRPr="00071605">
        <w:rPr>
          <w:rFonts w:ascii="Times New Roman" w:eastAsia="Calibri" w:hAnsi="Times New Roman" w:cs="Times New Roman"/>
          <w:b/>
          <w:bCs/>
          <w:kern w:val="0"/>
          <w:sz w:val="24"/>
          <w:szCs w:val="24"/>
          <w14:ligatures w14:val="none"/>
        </w:rPr>
        <w:t>Почтовый адрес:</w:t>
      </w:r>
      <w:r w:rsidRPr="00071605">
        <w:rPr>
          <w:rFonts w:ascii="Times New Roman" w:eastAsia="Calibri" w:hAnsi="Times New Roman" w:cs="Times New Roman"/>
          <w:spacing w:val="-5"/>
          <w:kern w:val="0"/>
          <w:sz w:val="24"/>
          <w:szCs w:val="24"/>
          <w14:ligatures w14:val="none"/>
        </w:rPr>
        <w:t xml:space="preserve"> 400011, Волгоградская область, </w:t>
      </w:r>
      <w:r w:rsidRPr="00071605">
        <w:rPr>
          <w:rFonts w:ascii="Times New Roman" w:eastAsia="Calibri" w:hAnsi="Times New Roman" w:cs="Times New Roman"/>
          <w:color w:val="000000"/>
          <w:kern w:val="0"/>
          <w:sz w:val="24"/>
          <w:szCs w:val="24"/>
          <w:shd w:val="clear" w:color="auto" w:fill="FFFFFF"/>
          <w14:ligatures w14:val="none"/>
        </w:rPr>
        <w:t xml:space="preserve">Городищенский район, </w:t>
      </w:r>
      <w:proofErr w:type="spellStart"/>
      <w:r w:rsidRPr="00071605">
        <w:rPr>
          <w:rFonts w:ascii="Times New Roman" w:eastAsia="Calibri" w:hAnsi="Times New Roman" w:cs="Times New Roman"/>
          <w:color w:val="000000"/>
          <w:kern w:val="0"/>
          <w:sz w:val="24"/>
          <w:szCs w:val="24"/>
          <w:shd w:val="clear" w:color="auto" w:fill="FFFFFF"/>
          <w14:ligatures w14:val="none"/>
        </w:rPr>
        <w:t>п.Новая</w:t>
      </w:r>
      <w:proofErr w:type="spellEnd"/>
      <w:r w:rsidRPr="00071605">
        <w:rPr>
          <w:rFonts w:ascii="Times New Roman" w:eastAsia="Calibri" w:hAnsi="Times New Roman" w:cs="Times New Roman"/>
          <w:color w:val="000000"/>
          <w:kern w:val="0"/>
          <w:sz w:val="24"/>
          <w:szCs w:val="24"/>
          <w:shd w:val="clear" w:color="auto" w:fill="FFFFFF"/>
          <w14:ligatures w14:val="none"/>
        </w:rPr>
        <w:t xml:space="preserve"> Надежда,</w:t>
      </w:r>
      <w:r w:rsidRPr="00071605">
        <w:rPr>
          <w:rFonts w:ascii="Times New Roman" w:eastAsia="Calibri" w:hAnsi="Times New Roman" w:cs="Times New Roman"/>
          <w:spacing w:val="-5"/>
          <w:kern w:val="0"/>
          <w:sz w:val="24"/>
          <w:szCs w:val="24"/>
          <w14:ligatures w14:val="none"/>
        </w:rPr>
        <w:t xml:space="preserve"> ул. Центральная, 5</w:t>
      </w:r>
      <w:r w:rsidRPr="00071605">
        <w:rPr>
          <w:rFonts w:ascii="Times New Roman" w:eastAsia="Calibri" w:hAnsi="Times New Roman" w:cs="Times New Roman"/>
          <w:kern w:val="0"/>
          <w:sz w:val="24"/>
          <w:szCs w:val="24"/>
          <w14:ligatures w14:val="none"/>
        </w:rPr>
        <w:t>.</w:t>
      </w:r>
    </w:p>
    <w:p w14:paraId="6E889EBB" w14:textId="77777777" w:rsidR="00071605" w:rsidRPr="00071605" w:rsidRDefault="00071605" w:rsidP="00071605">
      <w:pPr>
        <w:autoSpaceDE w:val="0"/>
        <w:autoSpaceDN w:val="0"/>
        <w:adjustRightInd w:val="0"/>
        <w:spacing w:after="0" w:line="240" w:lineRule="auto"/>
        <w:ind w:firstLine="567"/>
        <w:rPr>
          <w:rFonts w:ascii="Times New Roman" w:eastAsia="Calibri" w:hAnsi="Times New Roman" w:cs="Times New Roman"/>
          <w:kern w:val="0"/>
          <w:sz w:val="24"/>
          <w:szCs w:val="24"/>
          <w14:ligatures w14:val="none"/>
        </w:rPr>
      </w:pPr>
      <w:r w:rsidRPr="00071605">
        <w:rPr>
          <w:rFonts w:ascii="Times New Roman" w:eastAsia="Calibri" w:hAnsi="Times New Roman" w:cs="Times New Roman"/>
          <w:b/>
          <w:kern w:val="0"/>
          <w:sz w:val="24"/>
          <w:szCs w:val="24"/>
          <w14:ligatures w14:val="none"/>
        </w:rPr>
        <w:t>Официальный сайт</w:t>
      </w:r>
      <w:r w:rsidRPr="00071605">
        <w:rPr>
          <w:rFonts w:ascii="Times New Roman" w:eastAsia="Calibri" w:hAnsi="Times New Roman" w:cs="Times New Roman"/>
          <w:kern w:val="0"/>
          <w:sz w:val="24"/>
          <w:szCs w:val="24"/>
          <w14:ligatures w14:val="none"/>
        </w:rPr>
        <w:t xml:space="preserve">: </w:t>
      </w:r>
      <w:bookmarkStart w:id="3" w:name="_Hlk156551433"/>
      <w:r w:rsidRPr="00071605">
        <w:rPr>
          <w:rFonts w:ascii="Times New Roman" w:eastAsia="Calibri" w:hAnsi="Times New Roman" w:cs="Times New Roman"/>
          <w:kern w:val="0"/>
          <w:sz w:val="24"/>
          <w:szCs w:val="24"/>
          <w14:ligatures w14:val="none"/>
        </w:rPr>
        <w:fldChar w:fldCharType="begin"/>
      </w:r>
      <w:r w:rsidRPr="00071605">
        <w:rPr>
          <w:rFonts w:ascii="Times New Roman" w:eastAsia="Calibri" w:hAnsi="Times New Roman" w:cs="Times New Roman"/>
          <w:kern w:val="0"/>
          <w:sz w:val="24"/>
          <w:szCs w:val="24"/>
          <w14:ligatures w14:val="none"/>
        </w:rPr>
        <w:instrText>HYPERLINK "https://adm-novayanadezhda.ru/"</w:instrText>
      </w:r>
      <w:r w:rsidRPr="00071605">
        <w:rPr>
          <w:rFonts w:ascii="Times New Roman" w:eastAsia="Calibri" w:hAnsi="Times New Roman" w:cs="Times New Roman"/>
          <w:kern w:val="0"/>
          <w:sz w:val="24"/>
          <w:szCs w:val="24"/>
          <w14:ligatures w14:val="none"/>
        </w:rPr>
      </w:r>
      <w:r w:rsidRPr="00071605">
        <w:rPr>
          <w:rFonts w:ascii="Times New Roman" w:eastAsia="Calibri" w:hAnsi="Times New Roman" w:cs="Times New Roman"/>
          <w:kern w:val="0"/>
          <w:sz w:val="24"/>
          <w:szCs w:val="24"/>
          <w14:ligatures w14:val="none"/>
        </w:rPr>
        <w:fldChar w:fldCharType="separate"/>
      </w:r>
      <w:r w:rsidRPr="00071605">
        <w:rPr>
          <w:rFonts w:ascii="Times New Roman" w:eastAsia="Calibri" w:hAnsi="Times New Roman" w:cs="Times New Roman"/>
          <w:color w:val="0000FF"/>
          <w:kern w:val="0"/>
          <w:sz w:val="24"/>
          <w:szCs w:val="24"/>
          <w14:ligatures w14:val="none"/>
        </w:rPr>
        <w:t>https://adm-novayanadezhda.ru/</w:t>
      </w:r>
      <w:r w:rsidRPr="00071605">
        <w:rPr>
          <w:rFonts w:ascii="Times New Roman" w:eastAsia="Calibri" w:hAnsi="Times New Roman" w:cs="Times New Roman"/>
          <w:kern w:val="0"/>
          <w:sz w:val="24"/>
          <w:szCs w:val="24"/>
          <w14:ligatures w14:val="none"/>
        </w:rPr>
        <w:fldChar w:fldCharType="end"/>
      </w:r>
      <w:bookmarkEnd w:id="3"/>
      <w:r w:rsidRPr="00071605">
        <w:rPr>
          <w:rFonts w:ascii="Times New Roman" w:eastAsia="Calibri" w:hAnsi="Times New Roman" w:cs="Times New Roman"/>
          <w:kern w:val="0"/>
          <w:sz w:val="24"/>
          <w:szCs w:val="24"/>
          <w14:ligatures w14:val="none"/>
        </w:rPr>
        <w:t>.</w:t>
      </w:r>
    </w:p>
    <w:p w14:paraId="0A3E70B6" w14:textId="77777777" w:rsidR="00071605" w:rsidRPr="00071605" w:rsidRDefault="00071605" w:rsidP="00071605">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071605">
        <w:rPr>
          <w:rFonts w:ascii="Times New Roman" w:eastAsia="Calibri" w:hAnsi="Times New Roman" w:cs="Times New Roman"/>
          <w:b/>
          <w:bCs/>
          <w:kern w:val="0"/>
          <w:sz w:val="24"/>
          <w:szCs w:val="24"/>
          <w14:ligatures w14:val="none"/>
        </w:rPr>
        <w:t>Адрес электронной почты:</w:t>
      </w:r>
      <w:r w:rsidRPr="00071605">
        <w:rPr>
          <w:rFonts w:ascii="Times New Roman" w:eastAsia="Times New Roman" w:hAnsi="Times New Roman" w:cs="Times New Roman"/>
          <w:kern w:val="0"/>
          <w:sz w:val="24"/>
          <w:szCs w:val="24"/>
          <w:lang w:eastAsia="ru-RU"/>
          <w14:ligatures w14:val="none"/>
        </w:rPr>
        <w:t xml:space="preserve"> </w:t>
      </w:r>
      <w:r w:rsidRPr="00071605">
        <w:rPr>
          <w:rFonts w:ascii="Times New Roman" w:eastAsia="Calibri" w:hAnsi="Times New Roman" w:cs="Times New Roman"/>
          <w:kern w:val="0"/>
          <w:sz w:val="24"/>
          <w:szCs w:val="24"/>
          <w14:ligatures w14:val="none"/>
        </w:rPr>
        <w:t>novaia-nadegda@mail.ru</w:t>
      </w:r>
    </w:p>
    <w:p w14:paraId="1876A480" w14:textId="4B1A28DE" w:rsidR="00071605" w:rsidRPr="00071605" w:rsidRDefault="00071605" w:rsidP="00071605">
      <w:pPr>
        <w:autoSpaceDE w:val="0"/>
        <w:autoSpaceDN w:val="0"/>
        <w:adjustRightInd w:val="0"/>
        <w:spacing w:after="0" w:line="240" w:lineRule="auto"/>
        <w:ind w:firstLine="567"/>
        <w:rPr>
          <w:rFonts w:ascii="Times New Roman" w:eastAsia="Calibri" w:hAnsi="Times New Roman" w:cs="Times New Roman"/>
          <w:b/>
          <w:bCs/>
          <w:kern w:val="0"/>
          <w:sz w:val="24"/>
          <w:szCs w:val="24"/>
          <w14:ligatures w14:val="none"/>
        </w:rPr>
      </w:pPr>
      <w:r w:rsidRPr="00071605">
        <w:rPr>
          <w:rFonts w:ascii="Times New Roman" w:eastAsia="Calibri" w:hAnsi="Times New Roman" w:cs="Times New Roman"/>
          <w:b/>
          <w:kern w:val="0"/>
          <w:sz w:val="24"/>
          <w:szCs w:val="24"/>
          <w14:ligatures w14:val="none"/>
        </w:rPr>
        <w:t>Контактный телефон:</w:t>
      </w:r>
      <w:r w:rsidRPr="00071605">
        <w:rPr>
          <w:rFonts w:ascii="Times New Roman" w:eastAsia="Calibri" w:hAnsi="Times New Roman" w:cs="Times New Roman"/>
          <w:kern w:val="0"/>
          <w:sz w:val="24"/>
          <w:szCs w:val="24"/>
          <w14:ligatures w14:val="none"/>
        </w:rPr>
        <w:t xml:space="preserve"> </w:t>
      </w:r>
      <w:r w:rsidRPr="00071605">
        <w:rPr>
          <w:rFonts w:ascii="Times New Roman" w:eastAsia="Calibri" w:hAnsi="Times New Roman" w:cs="Times New Roman"/>
          <w:b/>
          <w:bCs/>
          <w:kern w:val="0"/>
          <w:sz w:val="24"/>
          <w:szCs w:val="24"/>
          <w14:ligatures w14:val="none"/>
        </w:rPr>
        <w:t>8 (844</w:t>
      </w:r>
      <w:r w:rsidR="00D22455">
        <w:rPr>
          <w:rFonts w:ascii="Times New Roman" w:eastAsia="Calibri" w:hAnsi="Times New Roman" w:cs="Times New Roman"/>
          <w:b/>
          <w:bCs/>
          <w:kern w:val="0"/>
          <w:sz w:val="24"/>
          <w:szCs w:val="24"/>
          <w14:ligatures w14:val="none"/>
        </w:rPr>
        <w:t>68</w:t>
      </w:r>
      <w:r w:rsidRPr="00071605">
        <w:rPr>
          <w:rFonts w:ascii="Times New Roman" w:eastAsia="Calibri" w:hAnsi="Times New Roman" w:cs="Times New Roman"/>
          <w:b/>
          <w:bCs/>
          <w:kern w:val="0"/>
          <w:sz w:val="24"/>
          <w:szCs w:val="24"/>
          <w14:ligatures w14:val="none"/>
        </w:rPr>
        <w:t xml:space="preserve">) </w:t>
      </w:r>
      <w:r w:rsidR="00D22455">
        <w:rPr>
          <w:rFonts w:ascii="Times New Roman" w:eastAsia="Calibri" w:hAnsi="Times New Roman" w:cs="Times New Roman"/>
          <w:b/>
          <w:bCs/>
          <w:kern w:val="0"/>
          <w:sz w:val="24"/>
          <w:szCs w:val="24"/>
          <w14:ligatures w14:val="none"/>
        </w:rPr>
        <w:t>4-54-75</w:t>
      </w:r>
      <w:r w:rsidRPr="00071605">
        <w:rPr>
          <w:rFonts w:ascii="Times New Roman" w:eastAsia="Calibri" w:hAnsi="Times New Roman" w:cs="Times New Roman"/>
          <w:b/>
          <w:bCs/>
          <w:kern w:val="0"/>
          <w:sz w:val="24"/>
          <w:szCs w:val="24"/>
          <w14:ligatures w14:val="none"/>
        </w:rPr>
        <w:t>.</w:t>
      </w:r>
    </w:p>
    <w:p w14:paraId="0AF01BD7" w14:textId="4E4565BD" w:rsidR="00071605" w:rsidRDefault="00071605" w:rsidP="00542602">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071605">
        <w:rPr>
          <w:rFonts w:ascii="Times New Roman" w:eastAsia="Calibri" w:hAnsi="Times New Roman" w:cs="Times New Roman"/>
          <w:b/>
          <w:bCs/>
          <w:kern w:val="0"/>
          <w:sz w:val="24"/>
          <w:szCs w:val="24"/>
          <w14:ligatures w14:val="none"/>
        </w:rPr>
        <w:t>Контактное лицо по организационным вопросам проведения процедуры аукциона:</w:t>
      </w:r>
      <w:r w:rsidRPr="00071605">
        <w:rPr>
          <w:rFonts w:ascii="Times New Roman" w:eastAsia="Calibri" w:hAnsi="Times New Roman" w:cs="Times New Roman"/>
          <w:kern w:val="0"/>
          <w:sz w:val="24"/>
          <w:szCs w:val="24"/>
          <w14:ligatures w14:val="none"/>
        </w:rPr>
        <w:t xml:space="preserve"> </w:t>
      </w:r>
      <w:r w:rsidR="00371DC0">
        <w:rPr>
          <w:rFonts w:ascii="Times New Roman" w:eastAsia="Calibri" w:hAnsi="Times New Roman" w:cs="Times New Roman"/>
          <w:kern w:val="0"/>
          <w:sz w:val="24"/>
          <w:szCs w:val="24"/>
          <w14:ligatures w14:val="none"/>
        </w:rPr>
        <w:t>Баранова Лилия Федоровна</w:t>
      </w:r>
      <w:r w:rsidRPr="00071605">
        <w:rPr>
          <w:rFonts w:ascii="Times New Roman" w:eastAsia="Calibri" w:hAnsi="Times New Roman" w:cs="Times New Roman"/>
          <w:kern w:val="0"/>
          <w:sz w:val="24"/>
          <w:szCs w:val="24"/>
          <w14:ligatures w14:val="none"/>
        </w:rPr>
        <w:t>.</w:t>
      </w:r>
    </w:p>
    <w:p w14:paraId="2B62AB53" w14:textId="2DFFAD88" w:rsidR="0061298D" w:rsidRPr="00F85318" w:rsidRDefault="0061298D" w:rsidP="0061298D">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665D91">
        <w:rPr>
          <w:rFonts w:ascii="Times New Roman" w:eastAsia="Calibri" w:hAnsi="Times New Roman" w:cs="Times New Roman"/>
          <w:b/>
          <w:bCs/>
          <w:kern w:val="0"/>
          <w:sz w:val="24"/>
          <w:szCs w:val="24"/>
          <w14:ligatures w14:val="none"/>
        </w:rPr>
        <w:t>Аукцион состоится</w:t>
      </w:r>
      <w:r w:rsidRPr="00AA50EF">
        <w:rPr>
          <w:rFonts w:ascii="Times New Roman" w:eastAsia="Calibri" w:hAnsi="Times New Roman" w:cs="Times New Roman"/>
          <w:b/>
          <w:bCs/>
          <w:kern w:val="0"/>
          <w:sz w:val="24"/>
          <w:szCs w:val="24"/>
          <w14:ligatures w14:val="none"/>
        </w:rPr>
        <w:t>:</w:t>
      </w:r>
      <w:r w:rsidRPr="00AA50EF">
        <w:rPr>
          <w:rFonts w:ascii="Times New Roman" w:eastAsia="Calibri" w:hAnsi="Times New Roman" w:cs="Times New Roman"/>
          <w:kern w:val="0"/>
          <w:sz w:val="24"/>
          <w:szCs w:val="24"/>
          <w14:ligatures w14:val="none"/>
        </w:rPr>
        <w:t xml:space="preserve"> </w:t>
      </w:r>
      <w:r w:rsidR="004B4847">
        <w:rPr>
          <w:rFonts w:ascii="Times New Roman" w:eastAsia="Calibri" w:hAnsi="Times New Roman" w:cs="Times New Roman"/>
          <w:kern w:val="0"/>
          <w:sz w:val="24"/>
          <w:szCs w:val="24"/>
          <w14:ligatures w14:val="none"/>
        </w:rPr>
        <w:t>12</w:t>
      </w:r>
      <w:r w:rsidR="009D0A2B" w:rsidRPr="00F85318">
        <w:rPr>
          <w:rFonts w:ascii="Times New Roman" w:eastAsia="Calibri" w:hAnsi="Times New Roman" w:cs="Times New Roman"/>
          <w:kern w:val="0"/>
          <w:sz w:val="24"/>
          <w:szCs w:val="24"/>
          <w14:ligatures w14:val="none"/>
        </w:rPr>
        <w:t xml:space="preserve"> ма</w:t>
      </w:r>
      <w:r w:rsidR="004B4847">
        <w:rPr>
          <w:rFonts w:ascii="Times New Roman" w:eastAsia="Calibri" w:hAnsi="Times New Roman" w:cs="Times New Roman"/>
          <w:kern w:val="0"/>
          <w:sz w:val="24"/>
          <w:szCs w:val="24"/>
          <w14:ligatures w14:val="none"/>
        </w:rPr>
        <w:t>я</w:t>
      </w:r>
      <w:r w:rsidRPr="00F85318">
        <w:rPr>
          <w:rFonts w:ascii="Times New Roman" w:eastAsia="Calibri" w:hAnsi="Times New Roman" w:cs="Times New Roman"/>
          <w:kern w:val="0"/>
          <w:sz w:val="24"/>
          <w:szCs w:val="24"/>
          <w14:ligatures w14:val="none"/>
        </w:rPr>
        <w:t xml:space="preserve"> 202</w:t>
      </w:r>
      <w:r w:rsidR="00E8765B" w:rsidRPr="00F85318">
        <w:rPr>
          <w:rFonts w:ascii="Times New Roman" w:eastAsia="Calibri" w:hAnsi="Times New Roman" w:cs="Times New Roman"/>
          <w:kern w:val="0"/>
          <w:sz w:val="24"/>
          <w:szCs w:val="24"/>
          <w14:ligatures w14:val="none"/>
        </w:rPr>
        <w:t>5</w:t>
      </w:r>
      <w:r w:rsidRPr="00F85318">
        <w:rPr>
          <w:rFonts w:ascii="Times New Roman" w:eastAsia="Calibri" w:hAnsi="Times New Roman" w:cs="Times New Roman"/>
          <w:kern w:val="0"/>
          <w:sz w:val="24"/>
          <w:szCs w:val="24"/>
          <w14:ligatures w14:val="none"/>
        </w:rPr>
        <w:t xml:space="preserve"> в 10-00 часов. </w:t>
      </w:r>
    </w:p>
    <w:p w14:paraId="67EC8F61" w14:textId="468BF359" w:rsidR="0061298D" w:rsidRDefault="0061298D" w:rsidP="0061298D">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F85318">
        <w:rPr>
          <w:rFonts w:ascii="Times New Roman" w:eastAsia="Calibri" w:hAnsi="Times New Roman" w:cs="Times New Roman"/>
          <w:b/>
          <w:bCs/>
          <w:kern w:val="0"/>
          <w:sz w:val="24"/>
          <w:szCs w:val="24"/>
          <w14:ligatures w14:val="none"/>
        </w:rPr>
        <w:t>Место проведения аукциона:</w:t>
      </w:r>
      <w:r w:rsidRPr="00F85318">
        <w:rPr>
          <w:rFonts w:ascii="Times New Roman" w:eastAsia="Calibri" w:hAnsi="Times New Roman" w:cs="Times New Roman"/>
          <w:kern w:val="0"/>
          <w:sz w:val="24"/>
          <w:szCs w:val="24"/>
          <w14:ligatures w14:val="none"/>
        </w:rPr>
        <w:t xml:space="preserve"> Волгоградская область</w:t>
      </w:r>
      <w:r w:rsidRPr="0061298D">
        <w:rPr>
          <w:rFonts w:ascii="Times New Roman" w:eastAsia="Calibri" w:hAnsi="Times New Roman" w:cs="Times New Roman"/>
          <w:kern w:val="0"/>
          <w:sz w:val="24"/>
          <w:szCs w:val="24"/>
          <w14:ligatures w14:val="none"/>
        </w:rPr>
        <w:t>, Городищенский район, п.</w:t>
      </w:r>
      <w:r w:rsidR="009A4C24">
        <w:rPr>
          <w:rFonts w:ascii="Times New Roman" w:eastAsia="Calibri" w:hAnsi="Times New Roman" w:cs="Times New Roman"/>
          <w:kern w:val="0"/>
          <w:sz w:val="24"/>
          <w:szCs w:val="24"/>
          <w14:ligatures w14:val="none"/>
        </w:rPr>
        <w:t xml:space="preserve"> </w:t>
      </w:r>
      <w:r w:rsidRPr="0061298D">
        <w:rPr>
          <w:rFonts w:ascii="Times New Roman" w:eastAsia="Calibri" w:hAnsi="Times New Roman" w:cs="Times New Roman"/>
          <w:kern w:val="0"/>
          <w:sz w:val="24"/>
          <w:szCs w:val="24"/>
          <w14:ligatures w14:val="none"/>
        </w:rPr>
        <w:t>Новая Надежда, ул. Центральная, 5.</w:t>
      </w:r>
    </w:p>
    <w:p w14:paraId="5E768762" w14:textId="77777777" w:rsidR="001D2BD5" w:rsidRPr="001D2BD5" w:rsidRDefault="001D2BD5" w:rsidP="001D2BD5">
      <w:pPr>
        <w:autoSpaceDE w:val="0"/>
        <w:autoSpaceDN w:val="0"/>
        <w:adjustRightInd w:val="0"/>
        <w:spacing w:after="0" w:line="240" w:lineRule="auto"/>
        <w:ind w:firstLine="567"/>
        <w:jc w:val="both"/>
        <w:rPr>
          <w:rFonts w:ascii="Times New Roman" w:eastAsia="Calibri" w:hAnsi="Times New Roman" w:cs="Times New Roman"/>
          <w:b/>
          <w:bCs/>
          <w:kern w:val="0"/>
          <w:sz w:val="24"/>
          <w:szCs w:val="24"/>
          <w14:ligatures w14:val="none"/>
        </w:rPr>
      </w:pPr>
      <w:r w:rsidRPr="001D2BD5">
        <w:rPr>
          <w:rFonts w:ascii="Times New Roman" w:eastAsia="Calibri" w:hAnsi="Times New Roman" w:cs="Times New Roman"/>
          <w:b/>
          <w:bCs/>
          <w:kern w:val="0"/>
          <w:sz w:val="24"/>
          <w:szCs w:val="24"/>
          <w14:ligatures w14:val="none"/>
        </w:rPr>
        <w:t xml:space="preserve">Срок действия договора на размещение нестационарного торгового объекта: </w:t>
      </w:r>
    </w:p>
    <w:p w14:paraId="04DB0402" w14:textId="4C2B883E" w:rsidR="001D2BD5" w:rsidRPr="00542602" w:rsidRDefault="001D2BD5" w:rsidP="001D2BD5">
      <w:pPr>
        <w:autoSpaceDE w:val="0"/>
        <w:autoSpaceDN w:val="0"/>
        <w:adjustRightInd w:val="0"/>
        <w:spacing w:after="0" w:line="240" w:lineRule="auto"/>
        <w:ind w:firstLine="567"/>
        <w:jc w:val="both"/>
        <w:rPr>
          <w:rFonts w:ascii="Times New Roman" w:eastAsia="Calibri" w:hAnsi="Times New Roman" w:cs="Times New Roman"/>
          <w:kern w:val="0"/>
          <w:sz w:val="24"/>
          <w:szCs w:val="24"/>
          <w14:ligatures w14:val="none"/>
        </w:rPr>
      </w:pPr>
      <w:r w:rsidRPr="008371F9">
        <w:rPr>
          <w:rFonts w:ascii="Times New Roman" w:eastAsia="Calibri" w:hAnsi="Times New Roman" w:cs="Times New Roman"/>
          <w:kern w:val="0"/>
          <w:sz w:val="24"/>
          <w:szCs w:val="24"/>
          <w14:ligatures w14:val="none"/>
        </w:rPr>
        <w:t xml:space="preserve">с даты подписания </w:t>
      </w:r>
      <w:r w:rsidRPr="00F85318">
        <w:rPr>
          <w:rFonts w:ascii="Times New Roman" w:eastAsia="Calibri" w:hAnsi="Times New Roman" w:cs="Times New Roman"/>
          <w:kern w:val="0"/>
          <w:sz w:val="24"/>
          <w:szCs w:val="24"/>
          <w14:ligatures w14:val="none"/>
        </w:rPr>
        <w:t xml:space="preserve">договора по </w:t>
      </w:r>
      <w:r w:rsidR="00C81AFF">
        <w:rPr>
          <w:rFonts w:ascii="Times New Roman" w:eastAsia="Calibri" w:hAnsi="Times New Roman" w:cs="Times New Roman"/>
          <w:kern w:val="0"/>
          <w:sz w:val="24"/>
          <w:szCs w:val="24"/>
          <w14:ligatures w14:val="none"/>
        </w:rPr>
        <w:t>май</w:t>
      </w:r>
      <w:r w:rsidR="009940AA" w:rsidRPr="00F85318">
        <w:rPr>
          <w:rFonts w:ascii="Times New Roman" w:eastAsia="Calibri" w:hAnsi="Times New Roman" w:cs="Times New Roman"/>
          <w:kern w:val="0"/>
          <w:sz w:val="24"/>
          <w:szCs w:val="24"/>
          <w14:ligatures w14:val="none"/>
        </w:rPr>
        <w:t xml:space="preserve"> </w:t>
      </w:r>
      <w:r w:rsidRPr="00F85318">
        <w:rPr>
          <w:rFonts w:ascii="Times New Roman" w:eastAsia="Calibri" w:hAnsi="Times New Roman" w:cs="Times New Roman"/>
          <w:kern w:val="0"/>
          <w:sz w:val="24"/>
          <w:szCs w:val="24"/>
          <w14:ligatures w14:val="none"/>
        </w:rPr>
        <w:t>20</w:t>
      </w:r>
      <w:r w:rsidR="008C3E20" w:rsidRPr="00F85318">
        <w:rPr>
          <w:rFonts w:ascii="Times New Roman" w:eastAsia="Calibri" w:hAnsi="Times New Roman" w:cs="Times New Roman"/>
          <w:kern w:val="0"/>
          <w:sz w:val="24"/>
          <w:szCs w:val="24"/>
          <w14:ligatures w14:val="none"/>
        </w:rPr>
        <w:t>30</w:t>
      </w:r>
      <w:r w:rsidRPr="00F85318">
        <w:rPr>
          <w:rFonts w:ascii="Times New Roman" w:eastAsia="Calibri" w:hAnsi="Times New Roman" w:cs="Times New Roman"/>
          <w:kern w:val="0"/>
          <w:sz w:val="24"/>
          <w:szCs w:val="24"/>
          <w14:ligatures w14:val="none"/>
        </w:rPr>
        <w:t>г. (Период составляет</w:t>
      </w:r>
      <w:r w:rsidRPr="003C5CE0">
        <w:rPr>
          <w:rFonts w:ascii="Times New Roman" w:eastAsia="Calibri" w:hAnsi="Times New Roman" w:cs="Times New Roman"/>
          <w:kern w:val="0"/>
          <w:sz w:val="24"/>
          <w:szCs w:val="24"/>
          <w14:ligatures w14:val="none"/>
        </w:rPr>
        <w:t xml:space="preserve"> </w:t>
      </w:r>
      <w:r w:rsidR="004B33D9" w:rsidRPr="003C5CE0">
        <w:rPr>
          <w:rFonts w:ascii="Times New Roman" w:eastAsia="Calibri" w:hAnsi="Times New Roman" w:cs="Times New Roman"/>
          <w:kern w:val="0"/>
          <w:sz w:val="24"/>
          <w:szCs w:val="24"/>
          <w14:ligatures w14:val="none"/>
        </w:rPr>
        <w:t>60</w:t>
      </w:r>
      <w:r w:rsidRPr="003C5CE0">
        <w:rPr>
          <w:rFonts w:ascii="Times New Roman" w:eastAsia="Calibri" w:hAnsi="Times New Roman" w:cs="Times New Roman"/>
          <w:kern w:val="0"/>
          <w:sz w:val="24"/>
          <w:szCs w:val="24"/>
          <w14:ligatures w14:val="none"/>
        </w:rPr>
        <w:t xml:space="preserve"> месяц</w:t>
      </w:r>
      <w:r w:rsidR="004B33D9" w:rsidRPr="003C5CE0">
        <w:rPr>
          <w:rFonts w:ascii="Times New Roman" w:eastAsia="Calibri" w:hAnsi="Times New Roman" w:cs="Times New Roman"/>
          <w:kern w:val="0"/>
          <w:sz w:val="24"/>
          <w:szCs w:val="24"/>
          <w14:ligatures w14:val="none"/>
        </w:rPr>
        <w:t>ев</w:t>
      </w:r>
      <w:r w:rsidRPr="003C5CE0">
        <w:rPr>
          <w:rFonts w:ascii="Times New Roman" w:eastAsia="Calibri" w:hAnsi="Times New Roman" w:cs="Times New Roman"/>
          <w:kern w:val="0"/>
          <w:sz w:val="24"/>
          <w:szCs w:val="24"/>
          <w14:ligatures w14:val="none"/>
        </w:rPr>
        <w:t>).</w:t>
      </w:r>
    </w:p>
    <w:p w14:paraId="4E064FB7" w14:textId="77777777" w:rsidR="0061298D" w:rsidRDefault="00A112CC" w:rsidP="0061298D">
      <w:pPr>
        <w:widowControl w:val="0"/>
        <w:tabs>
          <w:tab w:val="left" w:pos="1050"/>
        </w:tabs>
        <w:spacing w:after="0" w:line="240" w:lineRule="auto"/>
        <w:ind w:left="102" w:right="105" w:firstLine="465"/>
        <w:jc w:val="both"/>
        <w:rPr>
          <w:rFonts w:ascii="Times New Roman" w:eastAsia="Times New Roman" w:hAnsi="Times New Roman" w:cs="Times New Roman"/>
          <w:kern w:val="0"/>
          <w:sz w:val="24"/>
          <w:szCs w:val="24"/>
          <w:lang w:eastAsia="ru-RU"/>
          <w14:ligatures w14:val="none"/>
        </w:rPr>
      </w:pPr>
      <w:r w:rsidRPr="00A112CC">
        <w:rPr>
          <w:rFonts w:ascii="Times New Roman" w:eastAsia="Times New Roman" w:hAnsi="Times New Roman" w:cs="Times New Roman"/>
          <w:b/>
          <w:bCs/>
          <w:color w:val="000009"/>
          <w:kern w:val="0"/>
          <w:sz w:val="24"/>
          <w:szCs w:val="24"/>
          <w:lang w:eastAsia="ru-RU"/>
          <w14:ligatures w14:val="none"/>
        </w:rPr>
        <w:t xml:space="preserve">Предмет открытого аукциона: </w:t>
      </w:r>
    </w:p>
    <w:p w14:paraId="62E4392A" w14:textId="17B9470E" w:rsidR="00071605" w:rsidRPr="0061298D" w:rsidRDefault="00071605" w:rsidP="0061298D">
      <w:pPr>
        <w:widowControl w:val="0"/>
        <w:tabs>
          <w:tab w:val="left" w:pos="1050"/>
        </w:tabs>
        <w:spacing w:after="0" w:line="240" w:lineRule="auto"/>
        <w:ind w:left="102" w:right="105" w:firstLine="465"/>
        <w:jc w:val="both"/>
        <w:rPr>
          <w:rFonts w:ascii="Times New Roman" w:eastAsia="Times New Roman" w:hAnsi="Times New Roman" w:cs="Times New Roman"/>
          <w:kern w:val="0"/>
          <w:sz w:val="24"/>
          <w:szCs w:val="24"/>
          <w:lang w:eastAsia="ru-RU"/>
          <w14:ligatures w14:val="none"/>
        </w:rPr>
      </w:pPr>
      <w:r w:rsidRPr="0038648C">
        <w:rPr>
          <w:rFonts w:ascii="Times New Roman" w:eastAsia="Times New Roman" w:hAnsi="Times New Roman" w:cs="Times New Roman"/>
          <w:color w:val="000009"/>
          <w:kern w:val="0"/>
          <w:sz w:val="24"/>
          <w:szCs w:val="24"/>
          <w:lang w:eastAsia="ru-RU"/>
          <w14:ligatures w14:val="none"/>
        </w:rPr>
        <w:t xml:space="preserve">Право на заключение договора на размещение нестационарного торгового объекта на земельном участке, </w:t>
      </w:r>
      <w:r w:rsidR="00F672B3">
        <w:rPr>
          <w:rFonts w:ascii="Times New Roman" w:eastAsia="Times New Roman" w:hAnsi="Times New Roman" w:cs="Times New Roman"/>
          <w:color w:val="000009"/>
          <w:kern w:val="0"/>
          <w:sz w:val="24"/>
          <w:szCs w:val="24"/>
          <w:lang w:eastAsia="ru-RU"/>
          <w14:ligatures w14:val="none"/>
        </w:rPr>
        <w:t>расположенном на территории</w:t>
      </w:r>
      <w:r w:rsidRPr="0038648C">
        <w:rPr>
          <w:rFonts w:ascii="Times New Roman" w:eastAsia="Times New Roman" w:hAnsi="Times New Roman" w:cs="Times New Roman"/>
          <w:color w:val="000009"/>
          <w:kern w:val="0"/>
          <w:sz w:val="24"/>
          <w:szCs w:val="24"/>
          <w:lang w:eastAsia="ru-RU"/>
          <w14:ligatures w14:val="none"/>
        </w:rPr>
        <w:t xml:space="preserve"> Новонадеждинского сельского поселения Городищенского муниципального района Волгоградской области</w:t>
      </w:r>
      <w:r w:rsidR="00624F98">
        <w:rPr>
          <w:rFonts w:ascii="Times New Roman" w:eastAsia="Times New Roman" w:hAnsi="Times New Roman" w:cs="Times New Roman"/>
          <w:color w:val="000009"/>
          <w:kern w:val="0"/>
          <w:sz w:val="24"/>
          <w:szCs w:val="24"/>
          <w:lang w:eastAsia="ru-RU"/>
          <w14:ligatures w14:val="none"/>
        </w:rPr>
        <w:t xml:space="preserve"> по следующим лотам:</w:t>
      </w:r>
    </w:p>
    <w:p w14:paraId="50F92209" w14:textId="77777777" w:rsidR="004655A4" w:rsidRDefault="004655A4" w:rsidP="004655A4">
      <w:pPr>
        <w:widowControl w:val="0"/>
        <w:tabs>
          <w:tab w:val="left" w:pos="1050"/>
        </w:tabs>
        <w:spacing w:after="0" w:line="240" w:lineRule="auto"/>
        <w:ind w:right="105"/>
        <w:jc w:val="both"/>
        <w:rPr>
          <w:rFonts w:ascii="Times New Roman" w:eastAsia="Times New Roman" w:hAnsi="Times New Roman" w:cs="Times New Roman"/>
          <w:color w:val="000009"/>
          <w:kern w:val="0"/>
          <w:sz w:val="24"/>
          <w:szCs w:val="24"/>
          <w:lang w:eastAsia="ru-RU"/>
          <w14:ligatures w14:val="none"/>
        </w:rPr>
      </w:pPr>
    </w:p>
    <w:p w14:paraId="1DB55077" w14:textId="77777777" w:rsidR="00624F98" w:rsidRDefault="00624F98"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43333D91" w14:textId="77777777" w:rsidR="00DF5755" w:rsidRDefault="00DF5755"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34B26E31" w14:textId="77777777" w:rsidR="00DF5755" w:rsidRDefault="00DF5755"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61639274" w14:textId="77777777" w:rsidR="00F92F0C" w:rsidRDefault="00F92F0C"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5C7122A0" w14:textId="77777777" w:rsidR="00F92F0C" w:rsidRDefault="00F92F0C"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6BE87F53" w14:textId="77777777" w:rsidR="00F92F0C" w:rsidRDefault="00F92F0C"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59A5E30C" w14:textId="77777777" w:rsidR="00F92F0C" w:rsidRDefault="00F92F0C"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559"/>
        <w:gridCol w:w="1276"/>
        <w:gridCol w:w="1701"/>
        <w:gridCol w:w="1417"/>
        <w:gridCol w:w="1418"/>
        <w:gridCol w:w="1134"/>
        <w:gridCol w:w="850"/>
      </w:tblGrid>
      <w:tr w:rsidR="001D2BD5" w:rsidRPr="00624F98" w14:paraId="7231E1C0" w14:textId="77777777" w:rsidTr="008138D6">
        <w:tc>
          <w:tcPr>
            <w:tcW w:w="710" w:type="dxa"/>
          </w:tcPr>
          <w:p w14:paraId="49A677C3" w14:textId="77777777" w:rsidR="004655A4" w:rsidRPr="00624F98" w:rsidRDefault="004655A4"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kern w:val="0"/>
                <w:sz w:val="20"/>
                <w:szCs w:val="20"/>
                <w:lang w:eastAsia="ru-RU"/>
                <w14:ligatures w14:val="none"/>
              </w:rPr>
              <w:t>№ лота</w:t>
            </w:r>
          </w:p>
        </w:tc>
        <w:tc>
          <w:tcPr>
            <w:tcW w:w="1559" w:type="dxa"/>
          </w:tcPr>
          <w:p w14:paraId="124D6283" w14:textId="0802F985" w:rsidR="004655A4" w:rsidRPr="00624F98" w:rsidRDefault="004655A4"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kern w:val="0"/>
                <w:sz w:val="20"/>
                <w:szCs w:val="20"/>
                <w:lang w:eastAsia="ru-RU"/>
                <w14:ligatures w14:val="none"/>
              </w:rPr>
              <w:t>Сведения о местоположении (адресе) нестационарного торгового объекта</w:t>
            </w:r>
          </w:p>
        </w:tc>
        <w:tc>
          <w:tcPr>
            <w:tcW w:w="1276" w:type="dxa"/>
          </w:tcPr>
          <w:p w14:paraId="3DC8F9EE" w14:textId="2A924C3A" w:rsidR="004655A4" w:rsidRPr="00624F98" w:rsidRDefault="004655A4"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kern w:val="0"/>
                <w:sz w:val="20"/>
                <w:szCs w:val="20"/>
                <w:lang w:eastAsia="ru-RU"/>
                <w14:ligatures w14:val="none"/>
              </w:rPr>
              <w:t>Вид нестационарного торгового объекта</w:t>
            </w:r>
          </w:p>
        </w:tc>
        <w:tc>
          <w:tcPr>
            <w:tcW w:w="1701" w:type="dxa"/>
          </w:tcPr>
          <w:p w14:paraId="6228FE18" w14:textId="397648C7" w:rsidR="004655A4" w:rsidRPr="00624F98" w:rsidRDefault="004655A4"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kern w:val="0"/>
                <w:sz w:val="20"/>
                <w:szCs w:val="20"/>
                <w:lang w:eastAsia="ru-RU"/>
                <w14:ligatures w14:val="none"/>
              </w:rPr>
              <w:t xml:space="preserve">Вид деятельности, специализация (при ее наличии) нестационарного объекта </w:t>
            </w:r>
          </w:p>
        </w:tc>
        <w:tc>
          <w:tcPr>
            <w:tcW w:w="1417" w:type="dxa"/>
          </w:tcPr>
          <w:p w14:paraId="59A8C85E" w14:textId="49B6835C" w:rsidR="004655A4" w:rsidRPr="00624F98" w:rsidRDefault="004655A4"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kern w:val="0"/>
                <w:sz w:val="20"/>
                <w:szCs w:val="20"/>
                <w:lang w:eastAsia="ru-RU"/>
                <w14:ligatures w14:val="none"/>
              </w:rPr>
              <w:t>Площадь места размещения нестационарного объекта, кв. м</w:t>
            </w:r>
          </w:p>
        </w:tc>
        <w:tc>
          <w:tcPr>
            <w:tcW w:w="1418" w:type="dxa"/>
          </w:tcPr>
          <w:p w14:paraId="3B1B9C55" w14:textId="79DA5F4A" w:rsidR="004655A4" w:rsidRPr="00C854F2" w:rsidRDefault="004655A4" w:rsidP="00624F98">
            <w:pPr>
              <w:tabs>
                <w:tab w:val="left" w:pos="0"/>
              </w:tabs>
              <w:spacing w:after="0" w:line="240" w:lineRule="auto"/>
              <w:ind w:firstLine="34"/>
              <w:jc w:val="center"/>
              <w:rPr>
                <w:rFonts w:ascii="Times New Roman" w:eastAsia="Times New Roman" w:hAnsi="Times New Roman" w:cs="Times New Roman"/>
                <w:bCs/>
                <w:color w:val="000000"/>
                <w:kern w:val="0"/>
                <w:sz w:val="20"/>
                <w:szCs w:val="20"/>
                <w:lang w:eastAsia="ru-RU"/>
                <w14:ligatures w14:val="none"/>
              </w:rPr>
            </w:pPr>
            <w:r w:rsidRPr="00C854F2">
              <w:rPr>
                <w:rFonts w:ascii="Times New Roman" w:eastAsia="Times New Roman" w:hAnsi="Times New Roman" w:cs="Times New Roman"/>
                <w:bCs/>
                <w:color w:val="000000"/>
                <w:kern w:val="0"/>
                <w:sz w:val="20"/>
                <w:szCs w:val="20"/>
                <w:lang w:eastAsia="ru-RU"/>
                <w14:ligatures w14:val="none"/>
              </w:rPr>
              <w:t xml:space="preserve">Начальная </w:t>
            </w:r>
            <w:r w:rsidR="00851591" w:rsidRPr="00C854F2">
              <w:rPr>
                <w:rFonts w:ascii="Times New Roman" w:eastAsia="Times New Roman" w:hAnsi="Times New Roman" w:cs="Times New Roman"/>
                <w:bCs/>
                <w:color w:val="000000"/>
                <w:kern w:val="0"/>
                <w:sz w:val="20"/>
                <w:szCs w:val="20"/>
                <w:lang w:eastAsia="ru-RU"/>
                <w14:ligatures w14:val="none"/>
              </w:rPr>
              <w:t>цена (</w:t>
            </w:r>
            <w:r w:rsidRPr="00C854F2">
              <w:rPr>
                <w:rFonts w:ascii="Times New Roman" w:eastAsia="Times New Roman" w:hAnsi="Times New Roman" w:cs="Times New Roman"/>
                <w:bCs/>
                <w:color w:val="000000"/>
                <w:kern w:val="0"/>
                <w:sz w:val="20"/>
                <w:szCs w:val="20"/>
                <w:lang w:eastAsia="ru-RU"/>
                <w14:ligatures w14:val="none"/>
              </w:rPr>
              <w:t>руб.)</w:t>
            </w:r>
          </w:p>
          <w:p w14:paraId="2D494F15" w14:textId="4F1EAE3E" w:rsidR="004655A4" w:rsidRPr="00624F98" w:rsidRDefault="004655A4" w:rsidP="00624F98">
            <w:pPr>
              <w:tabs>
                <w:tab w:val="left" w:pos="0"/>
              </w:tabs>
              <w:spacing w:after="0" w:line="240" w:lineRule="auto"/>
              <w:ind w:firstLine="34"/>
              <w:jc w:val="center"/>
              <w:rPr>
                <w:rFonts w:ascii="Times New Roman" w:eastAsia="Times New Roman" w:hAnsi="Times New Roman" w:cs="Times New Roman"/>
                <w:bCs/>
                <w:color w:val="000000"/>
                <w:kern w:val="0"/>
                <w:sz w:val="20"/>
                <w:szCs w:val="20"/>
                <w:lang w:eastAsia="ru-RU"/>
                <w14:ligatures w14:val="none"/>
              </w:rPr>
            </w:pPr>
            <w:r w:rsidRPr="00C854F2">
              <w:rPr>
                <w:rFonts w:ascii="Times New Roman" w:eastAsia="Times New Roman" w:hAnsi="Times New Roman" w:cs="Times New Roman"/>
                <w:bCs/>
                <w:color w:val="000000"/>
                <w:kern w:val="0"/>
                <w:sz w:val="20"/>
                <w:szCs w:val="20"/>
                <w:lang w:eastAsia="ru-RU"/>
                <w14:ligatures w14:val="none"/>
              </w:rPr>
              <w:t>(начальный размер платы по договору за весь период)</w:t>
            </w:r>
          </w:p>
        </w:tc>
        <w:tc>
          <w:tcPr>
            <w:tcW w:w="1134" w:type="dxa"/>
          </w:tcPr>
          <w:p w14:paraId="706BA92D" w14:textId="77777777" w:rsidR="004655A4" w:rsidRPr="00624F98" w:rsidRDefault="004655A4" w:rsidP="00624F98">
            <w:pPr>
              <w:tabs>
                <w:tab w:val="left" w:pos="0"/>
              </w:tabs>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624F98">
              <w:rPr>
                <w:rFonts w:ascii="Times New Roman" w:eastAsia="Times New Roman" w:hAnsi="Times New Roman" w:cs="Times New Roman"/>
                <w:bCs/>
                <w:color w:val="000000"/>
                <w:kern w:val="0"/>
                <w:sz w:val="20"/>
                <w:szCs w:val="20"/>
                <w:lang w:eastAsia="ru-RU"/>
                <w14:ligatures w14:val="none"/>
              </w:rPr>
              <w:t>Шаг</w:t>
            </w:r>
          </w:p>
          <w:p w14:paraId="6D46074D" w14:textId="21BF56D7" w:rsidR="004655A4" w:rsidRPr="00624F98" w:rsidRDefault="004655A4" w:rsidP="00624F98">
            <w:pPr>
              <w:tabs>
                <w:tab w:val="left" w:pos="0"/>
              </w:tabs>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624F98">
              <w:rPr>
                <w:rFonts w:ascii="Times New Roman" w:eastAsia="Times New Roman" w:hAnsi="Times New Roman" w:cs="Times New Roman"/>
                <w:bCs/>
                <w:color w:val="000000"/>
                <w:kern w:val="0"/>
                <w:sz w:val="20"/>
                <w:szCs w:val="20"/>
                <w:lang w:eastAsia="ru-RU"/>
                <w14:ligatures w14:val="none"/>
              </w:rPr>
              <w:t>аукциона</w:t>
            </w:r>
            <w:r w:rsidR="001D2BD5" w:rsidRPr="001D2BD5">
              <w:rPr>
                <w:rFonts w:ascii="Times New Roman" w:eastAsia="Times New Roman" w:hAnsi="Times New Roman" w:cs="Times New Roman"/>
                <w:bCs/>
                <w:color w:val="000000"/>
                <w:kern w:val="0"/>
                <w:sz w:val="20"/>
                <w:szCs w:val="20"/>
                <w:lang w:eastAsia="ru-RU"/>
                <w14:ligatures w14:val="none"/>
              </w:rPr>
              <w:t xml:space="preserve">– 5% от начальной (минимальной) цены </w:t>
            </w:r>
            <w:r w:rsidR="00325B2E" w:rsidRPr="001D2BD5">
              <w:rPr>
                <w:rFonts w:ascii="Times New Roman" w:eastAsia="Times New Roman" w:hAnsi="Times New Roman" w:cs="Times New Roman"/>
                <w:bCs/>
                <w:color w:val="000000"/>
                <w:kern w:val="0"/>
                <w:sz w:val="20"/>
                <w:szCs w:val="20"/>
                <w:lang w:eastAsia="ru-RU"/>
                <w14:ligatures w14:val="none"/>
              </w:rPr>
              <w:t xml:space="preserve">договора, </w:t>
            </w:r>
            <w:r w:rsidR="00325B2E" w:rsidRPr="00624F98">
              <w:rPr>
                <w:rFonts w:ascii="Times New Roman" w:eastAsia="Times New Roman" w:hAnsi="Times New Roman" w:cs="Times New Roman"/>
                <w:bCs/>
                <w:color w:val="000000"/>
                <w:kern w:val="0"/>
                <w:sz w:val="20"/>
                <w:szCs w:val="20"/>
                <w:lang w:eastAsia="ru-RU"/>
                <w14:ligatures w14:val="none"/>
              </w:rPr>
              <w:t>(</w:t>
            </w:r>
            <w:r w:rsidRPr="00624F98">
              <w:rPr>
                <w:rFonts w:ascii="Times New Roman" w:eastAsia="Times New Roman" w:hAnsi="Times New Roman" w:cs="Times New Roman"/>
                <w:bCs/>
                <w:color w:val="000000"/>
                <w:kern w:val="0"/>
                <w:sz w:val="20"/>
                <w:szCs w:val="20"/>
                <w:lang w:eastAsia="ru-RU"/>
                <w14:ligatures w14:val="none"/>
              </w:rPr>
              <w:t>руб.)</w:t>
            </w:r>
          </w:p>
        </w:tc>
        <w:tc>
          <w:tcPr>
            <w:tcW w:w="850" w:type="dxa"/>
          </w:tcPr>
          <w:p w14:paraId="3292FACD" w14:textId="77777777" w:rsidR="004655A4" w:rsidRPr="00624F98" w:rsidRDefault="004655A4" w:rsidP="00624F98">
            <w:pPr>
              <w:tabs>
                <w:tab w:val="left" w:pos="0"/>
              </w:tabs>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624F98">
              <w:rPr>
                <w:rFonts w:ascii="Times New Roman" w:eastAsia="Times New Roman" w:hAnsi="Times New Roman" w:cs="Times New Roman"/>
                <w:bCs/>
                <w:color w:val="000000"/>
                <w:kern w:val="0"/>
                <w:sz w:val="20"/>
                <w:szCs w:val="20"/>
                <w:lang w:eastAsia="ru-RU"/>
                <w14:ligatures w14:val="none"/>
              </w:rPr>
              <w:t>Раз</w:t>
            </w:r>
          </w:p>
          <w:p w14:paraId="4BAC5E9E" w14:textId="77777777" w:rsidR="004655A4" w:rsidRPr="00624F98" w:rsidRDefault="004655A4" w:rsidP="00624F98">
            <w:pPr>
              <w:tabs>
                <w:tab w:val="left" w:pos="0"/>
              </w:tabs>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624F98">
              <w:rPr>
                <w:rFonts w:ascii="Times New Roman" w:eastAsia="Times New Roman" w:hAnsi="Times New Roman" w:cs="Times New Roman"/>
                <w:bCs/>
                <w:color w:val="000000"/>
                <w:kern w:val="0"/>
                <w:sz w:val="20"/>
                <w:szCs w:val="20"/>
                <w:lang w:eastAsia="ru-RU"/>
                <w14:ligatures w14:val="none"/>
              </w:rPr>
              <w:t>мер задатка (руб.)</w:t>
            </w:r>
          </w:p>
        </w:tc>
      </w:tr>
      <w:tr w:rsidR="001D2BD5" w:rsidRPr="00624F98" w14:paraId="2CFDE9D2" w14:textId="77777777" w:rsidTr="008138D6">
        <w:tc>
          <w:tcPr>
            <w:tcW w:w="710" w:type="dxa"/>
          </w:tcPr>
          <w:p w14:paraId="7493A843" w14:textId="77777777" w:rsidR="004655A4" w:rsidRPr="00624F98" w:rsidRDefault="004655A4"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kern w:val="0"/>
                <w:sz w:val="20"/>
                <w:szCs w:val="20"/>
                <w:lang w:eastAsia="ru-RU"/>
                <w14:ligatures w14:val="none"/>
              </w:rPr>
              <w:t>1</w:t>
            </w:r>
          </w:p>
        </w:tc>
        <w:tc>
          <w:tcPr>
            <w:tcW w:w="1559" w:type="dxa"/>
          </w:tcPr>
          <w:p w14:paraId="3CFD02EC" w14:textId="2275BFBA" w:rsidR="004655A4" w:rsidRPr="00624F98" w:rsidRDefault="004655A4" w:rsidP="00624F98">
            <w:pPr>
              <w:widowControl w:val="0"/>
              <w:autoSpaceDE w:val="0"/>
              <w:autoSpaceDN w:val="0"/>
              <w:spacing w:after="0" w:line="240" w:lineRule="auto"/>
              <w:ind w:left="-62" w:firstLine="62"/>
              <w:jc w:val="center"/>
              <w:rPr>
                <w:rFonts w:ascii="Times New Roman" w:eastAsia="Times New Roman" w:hAnsi="Times New Roman" w:cs="Times New Roman"/>
                <w:kern w:val="0"/>
                <w:sz w:val="20"/>
                <w:szCs w:val="20"/>
                <w:lang w:eastAsia="ru-RU"/>
                <w14:ligatures w14:val="none"/>
              </w:rPr>
            </w:pPr>
            <w:r w:rsidRPr="00624F98">
              <w:rPr>
                <w:rFonts w:ascii="Times New Roman" w:eastAsia="Times New Roman" w:hAnsi="Times New Roman" w:cs="Times New Roman"/>
                <w:color w:val="000009"/>
                <w:kern w:val="0"/>
                <w:sz w:val="20"/>
                <w:szCs w:val="20"/>
                <w:lang w:eastAsia="ru-RU"/>
                <w14:ligatures w14:val="none"/>
              </w:rPr>
              <w:t>Волгоградская обл</w:t>
            </w:r>
            <w:r>
              <w:rPr>
                <w:rFonts w:ascii="Times New Roman" w:eastAsia="Times New Roman" w:hAnsi="Times New Roman" w:cs="Times New Roman"/>
                <w:color w:val="000009"/>
                <w:kern w:val="0"/>
                <w:sz w:val="20"/>
                <w:szCs w:val="20"/>
                <w:lang w:eastAsia="ru-RU"/>
                <w14:ligatures w14:val="none"/>
              </w:rPr>
              <w:t>.</w:t>
            </w:r>
            <w:r w:rsidRPr="00624F98">
              <w:rPr>
                <w:rFonts w:ascii="Times New Roman" w:eastAsia="Times New Roman" w:hAnsi="Times New Roman" w:cs="Times New Roman"/>
                <w:color w:val="000009"/>
                <w:kern w:val="0"/>
                <w:sz w:val="20"/>
                <w:szCs w:val="20"/>
                <w:lang w:eastAsia="ru-RU"/>
                <w14:ligatures w14:val="none"/>
              </w:rPr>
              <w:t>, Городищенский р</w:t>
            </w:r>
            <w:r>
              <w:rPr>
                <w:rFonts w:ascii="Times New Roman" w:eastAsia="Times New Roman" w:hAnsi="Times New Roman" w:cs="Times New Roman"/>
                <w:color w:val="000009"/>
                <w:kern w:val="0"/>
                <w:sz w:val="20"/>
                <w:szCs w:val="20"/>
                <w:lang w:eastAsia="ru-RU"/>
                <w14:ligatures w14:val="none"/>
              </w:rPr>
              <w:t>-н</w:t>
            </w:r>
            <w:r w:rsidRPr="00624F98">
              <w:rPr>
                <w:rFonts w:ascii="Times New Roman" w:eastAsia="Times New Roman" w:hAnsi="Times New Roman" w:cs="Times New Roman"/>
                <w:color w:val="000009"/>
                <w:kern w:val="0"/>
                <w:sz w:val="20"/>
                <w:szCs w:val="20"/>
                <w:lang w:eastAsia="ru-RU"/>
                <w14:ligatures w14:val="none"/>
              </w:rPr>
              <w:t xml:space="preserve">, </w:t>
            </w:r>
            <w:r w:rsidR="00C81AFF" w:rsidRPr="00624F98">
              <w:rPr>
                <w:rFonts w:ascii="Times New Roman" w:eastAsia="Times New Roman" w:hAnsi="Times New Roman" w:cs="Times New Roman"/>
                <w:color w:val="000009"/>
                <w:kern w:val="0"/>
                <w:sz w:val="20"/>
                <w:szCs w:val="20"/>
                <w:lang w:eastAsia="ru-RU"/>
                <w14:ligatures w14:val="none"/>
              </w:rPr>
              <w:t>п. Новая</w:t>
            </w:r>
            <w:r w:rsidRPr="00624F98">
              <w:rPr>
                <w:rFonts w:ascii="Times New Roman" w:eastAsia="Times New Roman" w:hAnsi="Times New Roman" w:cs="Times New Roman"/>
                <w:color w:val="000009"/>
                <w:kern w:val="0"/>
                <w:sz w:val="20"/>
                <w:szCs w:val="20"/>
                <w:lang w:eastAsia="ru-RU"/>
                <w14:ligatures w14:val="none"/>
              </w:rPr>
              <w:t xml:space="preserve"> Надежда, </w:t>
            </w:r>
            <w:r w:rsidR="008C3E20" w:rsidRPr="00624F98">
              <w:rPr>
                <w:rFonts w:ascii="Times New Roman" w:eastAsia="Times New Roman" w:hAnsi="Times New Roman" w:cs="Times New Roman"/>
                <w:color w:val="000009"/>
                <w:kern w:val="0"/>
                <w:sz w:val="20"/>
                <w:szCs w:val="20"/>
                <w:lang w:eastAsia="ru-RU"/>
                <w14:ligatures w14:val="none"/>
              </w:rPr>
              <w:t>ул.</w:t>
            </w:r>
            <w:r w:rsidR="008C3E20">
              <w:rPr>
                <w:rFonts w:ascii="Times New Roman" w:eastAsia="Times New Roman" w:hAnsi="Times New Roman" w:cs="Times New Roman"/>
                <w:color w:val="000009"/>
                <w:kern w:val="0"/>
                <w:sz w:val="20"/>
                <w:szCs w:val="20"/>
                <w:lang w:eastAsia="ru-RU"/>
                <w14:ligatures w14:val="none"/>
              </w:rPr>
              <w:t xml:space="preserve"> Изумрудная</w:t>
            </w:r>
            <w:r>
              <w:rPr>
                <w:rFonts w:ascii="Times New Roman" w:eastAsia="Times New Roman" w:hAnsi="Times New Roman" w:cs="Times New Roman"/>
                <w:kern w:val="0"/>
                <w:sz w:val="20"/>
                <w:szCs w:val="20"/>
                <w:lang w:eastAsia="ru-RU"/>
                <w14:ligatures w14:val="none"/>
              </w:rPr>
              <w:t xml:space="preserve">, </w:t>
            </w:r>
            <w:r w:rsidR="0081737E">
              <w:rPr>
                <w:rFonts w:ascii="Times New Roman" w:eastAsia="Times New Roman" w:hAnsi="Times New Roman" w:cs="Times New Roman"/>
                <w:kern w:val="0"/>
                <w:sz w:val="20"/>
                <w:szCs w:val="20"/>
                <w:lang w:eastAsia="ru-RU"/>
                <w14:ligatures w14:val="none"/>
              </w:rPr>
              <w:t xml:space="preserve">14 </w:t>
            </w:r>
            <w:r>
              <w:rPr>
                <w:rFonts w:ascii="Times New Roman" w:eastAsia="Times New Roman" w:hAnsi="Times New Roman" w:cs="Times New Roman"/>
                <w:kern w:val="0"/>
                <w:sz w:val="20"/>
                <w:szCs w:val="20"/>
                <w:lang w:eastAsia="ru-RU"/>
                <w14:ligatures w14:val="none"/>
              </w:rPr>
              <w:t>место в схеме № 4.</w:t>
            </w:r>
            <w:r w:rsidR="00197C39">
              <w:rPr>
                <w:rFonts w:ascii="Times New Roman" w:eastAsia="Times New Roman" w:hAnsi="Times New Roman" w:cs="Times New Roman"/>
                <w:kern w:val="0"/>
                <w:sz w:val="20"/>
                <w:szCs w:val="20"/>
                <w:lang w:eastAsia="ru-RU"/>
                <w14:ligatures w14:val="none"/>
              </w:rPr>
              <w:t>1</w:t>
            </w:r>
          </w:p>
        </w:tc>
        <w:tc>
          <w:tcPr>
            <w:tcW w:w="1276" w:type="dxa"/>
          </w:tcPr>
          <w:p w14:paraId="5165E13D" w14:textId="6C477E46" w:rsidR="004655A4" w:rsidRPr="00624F98" w:rsidRDefault="004655A4" w:rsidP="00624F98">
            <w:pPr>
              <w:widowControl w:val="0"/>
              <w:autoSpaceDE w:val="0"/>
              <w:autoSpaceDN w:val="0"/>
              <w:spacing w:after="0" w:line="240" w:lineRule="auto"/>
              <w:jc w:val="center"/>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павильон</w:t>
            </w:r>
          </w:p>
        </w:tc>
        <w:tc>
          <w:tcPr>
            <w:tcW w:w="1701" w:type="dxa"/>
          </w:tcPr>
          <w:p w14:paraId="1C58DFB6" w14:textId="77777777" w:rsidR="00C81AFF" w:rsidRPr="003A038F" w:rsidRDefault="00C81AFF" w:rsidP="00C81AFF">
            <w:pPr>
              <w:rPr>
                <w:rFonts w:ascii="Times New Roman" w:eastAsia="Times New Roman" w:hAnsi="Times New Roman" w:cs="Times New Roman"/>
                <w:kern w:val="0"/>
                <w:sz w:val="20"/>
                <w:szCs w:val="20"/>
                <w:lang w:eastAsia="ru-RU"/>
                <w14:ligatures w14:val="none"/>
              </w:rPr>
            </w:pPr>
            <w:r w:rsidRPr="003A038F">
              <w:rPr>
                <w:rFonts w:ascii="Times New Roman" w:eastAsia="Times New Roman" w:hAnsi="Times New Roman" w:cs="Times New Roman"/>
                <w:bCs/>
                <w:kern w:val="0"/>
                <w:sz w:val="20"/>
                <w:szCs w:val="20"/>
                <w:lang w:eastAsia="zh-CN"/>
                <w14:ligatures w14:val="none"/>
              </w:rPr>
              <w:t xml:space="preserve">Продовольственные товары, </w:t>
            </w:r>
            <w:r w:rsidRPr="003A038F">
              <w:rPr>
                <w:rFonts w:ascii="Times New Roman" w:eastAsia="Times New Roman" w:hAnsi="Times New Roman" w:cs="Times New Roman"/>
                <w:kern w:val="0"/>
                <w:sz w:val="20"/>
                <w:szCs w:val="20"/>
                <w:lang w:eastAsia="ru-RU"/>
                <w14:ligatures w14:val="none"/>
              </w:rPr>
              <w:t>непродовольственные товары</w:t>
            </w:r>
          </w:p>
          <w:p w14:paraId="4C7EC244" w14:textId="3E7EAA52" w:rsidR="004655A4" w:rsidRPr="00624F98" w:rsidRDefault="004655A4" w:rsidP="00624F98">
            <w:pPr>
              <w:widowControl w:val="0"/>
              <w:autoSpaceDE w:val="0"/>
              <w:autoSpaceDN w:val="0"/>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tcPr>
          <w:p w14:paraId="35EF9421" w14:textId="77777777" w:rsidR="004655A4" w:rsidRPr="00624F98" w:rsidRDefault="004655A4" w:rsidP="00624F98">
            <w:pPr>
              <w:widowControl w:val="0"/>
              <w:autoSpaceDE w:val="0"/>
              <w:autoSpaceDN w:val="0"/>
              <w:spacing w:after="0" w:line="240" w:lineRule="auto"/>
              <w:jc w:val="center"/>
              <w:rPr>
                <w:rFonts w:ascii="Times New Roman" w:eastAsia="Times New Roman" w:hAnsi="Times New Roman" w:cs="Times New Roman"/>
                <w:kern w:val="0"/>
                <w:sz w:val="20"/>
                <w:szCs w:val="20"/>
                <w:lang w:eastAsia="ru-RU"/>
                <w14:ligatures w14:val="none"/>
              </w:rPr>
            </w:pPr>
          </w:p>
          <w:p w14:paraId="43127F45" w14:textId="5C417B1A" w:rsidR="004655A4" w:rsidRPr="00624F98" w:rsidRDefault="008C3E20" w:rsidP="00624F98">
            <w:pPr>
              <w:widowControl w:val="0"/>
              <w:autoSpaceDE w:val="0"/>
              <w:autoSpaceDN w:val="0"/>
              <w:spacing w:after="0" w:line="240" w:lineRule="auto"/>
              <w:jc w:val="center"/>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36</w:t>
            </w:r>
          </w:p>
        </w:tc>
        <w:tc>
          <w:tcPr>
            <w:tcW w:w="1418" w:type="dxa"/>
          </w:tcPr>
          <w:p w14:paraId="37A94645" w14:textId="7CF4A494" w:rsidR="004655A4" w:rsidRPr="00624F98" w:rsidRDefault="008C3E20"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t>650</w:t>
            </w:r>
            <w:r w:rsidR="00A730FC">
              <w:rPr>
                <w:rFonts w:ascii="Times New Roman" w:eastAsia="Times New Roman" w:hAnsi="Times New Roman" w:cs="Times New Roman"/>
                <w:kern w:val="0"/>
                <w:sz w:val="20"/>
                <w:szCs w:val="20"/>
                <w:lang w:eastAsia="ru-RU"/>
                <w14:ligatures w14:val="none"/>
              </w:rPr>
              <w:t> </w:t>
            </w:r>
            <w:r>
              <w:rPr>
                <w:rFonts w:ascii="Times New Roman" w:eastAsia="Times New Roman" w:hAnsi="Times New Roman" w:cs="Times New Roman"/>
                <w:kern w:val="0"/>
                <w:sz w:val="20"/>
                <w:szCs w:val="20"/>
                <w:lang w:eastAsia="ru-RU"/>
                <w14:ligatures w14:val="none"/>
              </w:rPr>
              <w:t>160</w:t>
            </w:r>
            <w:r w:rsidR="00A730FC">
              <w:rPr>
                <w:rFonts w:ascii="Times New Roman" w:eastAsia="Times New Roman" w:hAnsi="Times New Roman" w:cs="Times New Roman"/>
                <w:kern w:val="0"/>
                <w:sz w:val="20"/>
                <w:szCs w:val="20"/>
                <w:lang w:eastAsia="ru-RU"/>
                <w14:ligatures w14:val="none"/>
              </w:rPr>
              <w:t>,00</w:t>
            </w:r>
          </w:p>
        </w:tc>
        <w:tc>
          <w:tcPr>
            <w:tcW w:w="1134" w:type="dxa"/>
          </w:tcPr>
          <w:p w14:paraId="73F9947D" w14:textId="05DF702B" w:rsidR="004655A4" w:rsidRPr="006F2BE5" w:rsidRDefault="005758B8"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F2BE5">
              <w:rPr>
                <w:rFonts w:ascii="Times New Roman" w:eastAsia="Times New Roman" w:hAnsi="Times New Roman" w:cs="Times New Roman"/>
                <w:kern w:val="0"/>
                <w:sz w:val="20"/>
                <w:szCs w:val="20"/>
                <w:lang w:eastAsia="ru-RU"/>
                <w14:ligatures w14:val="none"/>
              </w:rPr>
              <w:t>3</w:t>
            </w:r>
            <w:r w:rsidR="005D2883">
              <w:rPr>
                <w:rFonts w:ascii="Times New Roman" w:eastAsia="Times New Roman" w:hAnsi="Times New Roman" w:cs="Times New Roman"/>
                <w:kern w:val="0"/>
                <w:sz w:val="20"/>
                <w:szCs w:val="20"/>
                <w:lang w:eastAsia="ru-RU"/>
                <w14:ligatures w14:val="none"/>
              </w:rPr>
              <w:t>2 508</w:t>
            </w:r>
            <w:r w:rsidRPr="006F2BE5">
              <w:rPr>
                <w:rFonts w:ascii="Times New Roman" w:eastAsia="Times New Roman" w:hAnsi="Times New Roman" w:cs="Times New Roman"/>
                <w:kern w:val="0"/>
                <w:sz w:val="20"/>
                <w:szCs w:val="20"/>
                <w:lang w:eastAsia="ru-RU"/>
                <w14:ligatures w14:val="none"/>
              </w:rPr>
              <w:t>,00</w:t>
            </w:r>
          </w:p>
        </w:tc>
        <w:tc>
          <w:tcPr>
            <w:tcW w:w="850" w:type="dxa"/>
          </w:tcPr>
          <w:p w14:paraId="48C26DEE" w14:textId="68B702BC" w:rsidR="004655A4" w:rsidRPr="006F2BE5" w:rsidRDefault="00A730FC" w:rsidP="00624F98">
            <w:pPr>
              <w:tabs>
                <w:tab w:val="left" w:pos="-142"/>
              </w:tabs>
              <w:spacing w:after="0" w:line="240" w:lineRule="auto"/>
              <w:jc w:val="center"/>
              <w:rPr>
                <w:rFonts w:ascii="Times New Roman" w:eastAsia="Times New Roman" w:hAnsi="Times New Roman" w:cs="Times New Roman"/>
                <w:kern w:val="0"/>
                <w:sz w:val="20"/>
                <w:szCs w:val="20"/>
                <w:lang w:eastAsia="ru-RU"/>
                <w14:ligatures w14:val="none"/>
              </w:rPr>
            </w:pPr>
            <w:r w:rsidRPr="006F2BE5">
              <w:rPr>
                <w:rFonts w:ascii="Times New Roman" w:eastAsia="Times New Roman" w:hAnsi="Times New Roman" w:cs="Times New Roman"/>
                <w:kern w:val="0"/>
                <w:sz w:val="20"/>
                <w:szCs w:val="20"/>
                <w:lang w:eastAsia="ru-RU"/>
                <w14:ligatures w14:val="none"/>
              </w:rPr>
              <w:t>3</w:t>
            </w:r>
            <w:r w:rsidR="005D2883">
              <w:rPr>
                <w:rFonts w:ascii="Times New Roman" w:eastAsia="Times New Roman" w:hAnsi="Times New Roman" w:cs="Times New Roman"/>
                <w:kern w:val="0"/>
                <w:sz w:val="20"/>
                <w:szCs w:val="20"/>
                <w:lang w:eastAsia="ru-RU"/>
                <w14:ligatures w14:val="none"/>
              </w:rPr>
              <w:t>2</w:t>
            </w:r>
            <w:r w:rsidRPr="006F2BE5">
              <w:rPr>
                <w:rFonts w:ascii="Times New Roman" w:eastAsia="Times New Roman" w:hAnsi="Times New Roman" w:cs="Times New Roman"/>
                <w:kern w:val="0"/>
                <w:sz w:val="20"/>
                <w:szCs w:val="20"/>
                <w:lang w:eastAsia="ru-RU"/>
                <w14:ligatures w14:val="none"/>
              </w:rPr>
              <w:t> </w:t>
            </w:r>
            <w:r w:rsidR="005D2883">
              <w:rPr>
                <w:rFonts w:ascii="Times New Roman" w:eastAsia="Times New Roman" w:hAnsi="Times New Roman" w:cs="Times New Roman"/>
                <w:kern w:val="0"/>
                <w:sz w:val="20"/>
                <w:szCs w:val="20"/>
                <w:lang w:eastAsia="ru-RU"/>
                <w14:ligatures w14:val="none"/>
              </w:rPr>
              <w:t>508</w:t>
            </w:r>
            <w:r w:rsidRPr="006F2BE5">
              <w:rPr>
                <w:rFonts w:ascii="Times New Roman" w:eastAsia="Times New Roman" w:hAnsi="Times New Roman" w:cs="Times New Roman"/>
                <w:kern w:val="0"/>
                <w:sz w:val="20"/>
                <w:szCs w:val="20"/>
                <w:lang w:eastAsia="ru-RU"/>
                <w14:ligatures w14:val="none"/>
              </w:rPr>
              <w:t>,00</w:t>
            </w:r>
          </w:p>
        </w:tc>
      </w:tr>
    </w:tbl>
    <w:p w14:paraId="5E82E25F" w14:textId="00BB7C0C" w:rsidR="00B73FDD" w:rsidRPr="005738A7" w:rsidRDefault="005738A7" w:rsidP="005738A7">
      <w:pPr>
        <w:widowControl w:val="0"/>
        <w:tabs>
          <w:tab w:val="left" w:pos="1050"/>
        </w:tabs>
        <w:spacing w:after="0" w:line="240" w:lineRule="auto"/>
        <w:ind w:right="105"/>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color w:val="000009"/>
          <w:kern w:val="0"/>
          <w:sz w:val="24"/>
          <w:szCs w:val="24"/>
          <w:lang w:eastAsia="ru-RU"/>
          <w14:ligatures w14:val="none"/>
        </w:rPr>
        <w:t xml:space="preserve"> </w:t>
      </w:r>
    </w:p>
    <w:p w14:paraId="23B12BEE" w14:textId="1F2F3F47" w:rsidR="00FE26B6" w:rsidRDefault="005738A7" w:rsidP="005738A7">
      <w:pPr>
        <w:spacing w:after="0" w:line="240" w:lineRule="auto"/>
        <w:ind w:right="-1" w:firstLine="567"/>
        <w:jc w:val="both"/>
        <w:rPr>
          <w:rFonts w:ascii="Times New Roman" w:eastAsia="Times New Roman" w:hAnsi="Times New Roman" w:cs="Times New Roman"/>
          <w:noProof/>
          <w:kern w:val="0"/>
          <w:sz w:val="24"/>
          <w:szCs w:val="24"/>
          <w:lang w:eastAsia="ru-RU"/>
          <w14:ligatures w14:val="none"/>
        </w:rPr>
      </w:pPr>
      <w:r w:rsidRPr="005738A7">
        <w:rPr>
          <w:rFonts w:ascii="Times New Roman" w:eastAsia="Times New Roman" w:hAnsi="Times New Roman" w:cs="Times New Roman"/>
          <w:noProof/>
          <w:kern w:val="0"/>
          <w:sz w:val="24"/>
          <w:szCs w:val="24"/>
          <w:lang w:eastAsia="ru-RU"/>
          <w14:ligatures w14:val="none"/>
        </w:rPr>
        <w:t xml:space="preserve">Аукцион проводится путем последовательного повышения участниками аукциона начальной (минимальной) цены договора на размещение нестационарного торгового объекта (цены лота), на величину, равную величине </w:t>
      </w:r>
      <w:r w:rsidR="00350B03">
        <w:rPr>
          <w:rFonts w:ascii="Times New Roman" w:eastAsia="Times New Roman" w:hAnsi="Times New Roman" w:cs="Times New Roman"/>
          <w:noProof/>
          <w:kern w:val="0"/>
          <w:sz w:val="24"/>
          <w:szCs w:val="24"/>
          <w:lang w:eastAsia="ru-RU"/>
          <w14:ligatures w14:val="none"/>
        </w:rPr>
        <w:t>«</w:t>
      </w:r>
      <w:r w:rsidRPr="005738A7">
        <w:rPr>
          <w:rFonts w:ascii="Times New Roman" w:eastAsia="Times New Roman" w:hAnsi="Times New Roman" w:cs="Times New Roman"/>
          <w:noProof/>
          <w:kern w:val="0"/>
          <w:sz w:val="24"/>
          <w:szCs w:val="24"/>
          <w:lang w:eastAsia="ru-RU"/>
          <w14:ligatures w14:val="none"/>
        </w:rPr>
        <w:t>шага аукциона</w:t>
      </w:r>
      <w:r w:rsidR="00350B03">
        <w:rPr>
          <w:rFonts w:ascii="Times New Roman" w:eastAsia="Times New Roman" w:hAnsi="Times New Roman" w:cs="Times New Roman"/>
          <w:noProof/>
          <w:kern w:val="0"/>
          <w:sz w:val="24"/>
          <w:szCs w:val="24"/>
          <w:lang w:eastAsia="ru-RU"/>
          <w14:ligatures w14:val="none"/>
        </w:rPr>
        <w:t>»</w:t>
      </w:r>
      <w:r w:rsidRPr="005738A7">
        <w:rPr>
          <w:rFonts w:ascii="Times New Roman" w:eastAsia="Times New Roman" w:hAnsi="Times New Roman" w:cs="Times New Roman"/>
          <w:noProof/>
          <w:kern w:val="0"/>
          <w:sz w:val="24"/>
          <w:szCs w:val="24"/>
          <w:lang w:eastAsia="ru-RU"/>
          <w14:ligatures w14:val="none"/>
        </w:rPr>
        <w:t>, в размере 5%.</w:t>
      </w:r>
      <w:r w:rsidRPr="005738A7">
        <w:rPr>
          <w:rFonts w:ascii="Times New Roman" w:eastAsia="Times New Roman" w:hAnsi="Times New Roman" w:cs="Times New Roman"/>
          <w:noProof/>
          <w:kern w:val="0"/>
          <w:sz w:val="24"/>
          <w:szCs w:val="24"/>
          <w:lang w:eastAsia="ru-RU"/>
          <w14:ligatures w14:val="none"/>
        </w:rPr>
        <w:tab/>
      </w:r>
    </w:p>
    <w:p w14:paraId="06069C7D" w14:textId="4652B6BF" w:rsidR="00530A85" w:rsidRDefault="00530A85" w:rsidP="005738A7">
      <w:pPr>
        <w:spacing w:after="0" w:line="240" w:lineRule="auto"/>
        <w:ind w:right="-1" w:firstLine="567"/>
        <w:jc w:val="both"/>
        <w:rPr>
          <w:rFonts w:ascii="Times New Roman" w:eastAsia="Times New Roman" w:hAnsi="Times New Roman" w:cs="Times New Roman"/>
          <w:noProof/>
          <w:kern w:val="0"/>
          <w:sz w:val="24"/>
          <w:szCs w:val="24"/>
          <w:lang w:eastAsia="ru-RU"/>
          <w14:ligatures w14:val="none"/>
        </w:rPr>
      </w:pPr>
      <w:r w:rsidRPr="00530A85">
        <w:rPr>
          <w:rFonts w:ascii="Times New Roman" w:eastAsia="Times New Roman" w:hAnsi="Times New Roman" w:cs="Times New Roman"/>
          <w:noProof/>
          <w:kern w:val="0"/>
          <w:sz w:val="24"/>
          <w:szCs w:val="24"/>
          <w:lang w:eastAsia="ru-RU"/>
          <w14:ligatures w14:val="none"/>
        </w:rPr>
        <w:t xml:space="preserve">Победителем аукциона признается участник, предложивший наиболее высокую цену </w:t>
      </w:r>
      <w:r>
        <w:rPr>
          <w:rFonts w:ascii="Times New Roman" w:eastAsia="Times New Roman" w:hAnsi="Times New Roman" w:cs="Times New Roman"/>
          <w:noProof/>
          <w:kern w:val="0"/>
          <w:sz w:val="24"/>
          <w:szCs w:val="24"/>
          <w:lang w:eastAsia="ru-RU"/>
          <w14:ligatures w14:val="none"/>
        </w:rPr>
        <w:t>д</w:t>
      </w:r>
      <w:r w:rsidRPr="00530A85">
        <w:rPr>
          <w:rFonts w:ascii="Times New Roman" w:eastAsia="Times New Roman" w:hAnsi="Times New Roman" w:cs="Times New Roman"/>
          <w:noProof/>
          <w:kern w:val="0"/>
          <w:sz w:val="24"/>
          <w:szCs w:val="24"/>
          <w:lang w:eastAsia="ru-RU"/>
          <w14:ligatures w14:val="none"/>
        </w:rPr>
        <w:t>оговора на размещение</w:t>
      </w:r>
      <w:r>
        <w:rPr>
          <w:rFonts w:ascii="Times New Roman" w:eastAsia="Times New Roman" w:hAnsi="Times New Roman" w:cs="Times New Roman"/>
          <w:noProof/>
          <w:kern w:val="0"/>
          <w:sz w:val="24"/>
          <w:szCs w:val="24"/>
          <w:lang w:eastAsia="ru-RU"/>
          <w14:ligatures w14:val="none"/>
        </w:rPr>
        <w:t xml:space="preserve"> нестационарного торгового объекта.</w:t>
      </w:r>
    </w:p>
    <w:p w14:paraId="04A0B218" w14:textId="77777777" w:rsidR="00AD045E" w:rsidRDefault="00FE26B6" w:rsidP="00AD045E">
      <w:pPr>
        <w:keepNext/>
        <w:keepLines/>
        <w:spacing w:after="0" w:line="240" w:lineRule="auto"/>
        <w:ind w:firstLine="567"/>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b/>
          <w:bCs/>
          <w:color w:val="000000"/>
          <w:kern w:val="0"/>
          <w:sz w:val="24"/>
          <w:szCs w:val="24"/>
          <w:lang w:eastAsia="ru-RU"/>
          <w14:ligatures w14:val="none"/>
        </w:rPr>
        <w:t>Сведения о начальной цене аукциона</w:t>
      </w:r>
      <w:r w:rsidR="00DC1B5E">
        <w:rPr>
          <w:rFonts w:ascii="Times New Roman" w:eastAsia="Times New Roman" w:hAnsi="Times New Roman" w:cs="Times New Roman"/>
          <w:b/>
          <w:bCs/>
          <w:color w:val="000000"/>
          <w:kern w:val="0"/>
          <w:sz w:val="24"/>
          <w:szCs w:val="24"/>
          <w:lang w:eastAsia="ru-RU"/>
          <w14:ligatures w14:val="none"/>
        </w:rPr>
        <w:t>:</w:t>
      </w:r>
    </w:p>
    <w:p w14:paraId="5865A09C" w14:textId="0582C3DD" w:rsidR="00FE26B6" w:rsidRPr="00FE26B6" w:rsidRDefault="00FE26B6" w:rsidP="00AD045E">
      <w:pPr>
        <w:keepNext/>
        <w:keepLines/>
        <w:spacing w:after="0" w:line="240" w:lineRule="auto"/>
        <w:ind w:firstLine="567"/>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 xml:space="preserve">Начальная цена предмета аукциона определяется в соответствии с п.3 Порядка размещения нестационарных торговых объектов на территории </w:t>
      </w:r>
      <w:r>
        <w:rPr>
          <w:rFonts w:ascii="Times New Roman" w:eastAsia="Times New Roman" w:hAnsi="Times New Roman" w:cs="Times New Roman"/>
          <w:color w:val="000000"/>
          <w:kern w:val="0"/>
          <w:sz w:val="24"/>
          <w:szCs w:val="24"/>
          <w:lang w:eastAsia="ru-RU"/>
          <w14:ligatures w14:val="none"/>
        </w:rPr>
        <w:t>Новонадеждинского сельского поселения Городищенского муниципального района Волгоградской области</w:t>
      </w:r>
      <w:r w:rsidRPr="00D9424C">
        <w:rPr>
          <w:rFonts w:ascii="Times New Roman" w:eastAsia="Times New Roman" w:hAnsi="Times New Roman" w:cs="Times New Roman"/>
          <w:color w:val="000000"/>
          <w:kern w:val="0"/>
          <w:sz w:val="24"/>
          <w:szCs w:val="24"/>
          <w:lang w:eastAsia="ru-RU"/>
          <w14:ligatures w14:val="none"/>
        </w:rPr>
        <w:t>, утвержденн</w:t>
      </w:r>
      <w:r>
        <w:rPr>
          <w:rFonts w:ascii="Times New Roman" w:eastAsia="Times New Roman" w:hAnsi="Times New Roman" w:cs="Times New Roman"/>
          <w:color w:val="000000"/>
          <w:kern w:val="0"/>
          <w:sz w:val="24"/>
          <w:szCs w:val="24"/>
          <w:lang w:eastAsia="ru-RU"/>
          <w14:ligatures w14:val="none"/>
        </w:rPr>
        <w:t>ого</w:t>
      </w:r>
      <w:r w:rsidRPr="00D9424C">
        <w:rPr>
          <w:rFonts w:ascii="Times New Roman" w:eastAsia="Times New Roman" w:hAnsi="Times New Roman" w:cs="Times New Roman"/>
          <w:color w:val="000000"/>
          <w:kern w:val="0"/>
          <w:sz w:val="24"/>
          <w:szCs w:val="24"/>
          <w:lang w:eastAsia="ru-RU"/>
          <w14:ligatures w14:val="none"/>
        </w:rPr>
        <w:t xml:space="preserve"> решением </w:t>
      </w:r>
      <w:r>
        <w:rPr>
          <w:rFonts w:ascii="Times New Roman" w:eastAsia="Times New Roman" w:hAnsi="Times New Roman" w:cs="Times New Roman"/>
          <w:color w:val="000000"/>
          <w:kern w:val="0"/>
          <w:sz w:val="24"/>
          <w:szCs w:val="24"/>
          <w:lang w:eastAsia="ru-RU"/>
          <w14:ligatures w14:val="none"/>
        </w:rPr>
        <w:t>Совета депутатов Новонадеждинского сельского поселения Городищенского муниципального района Волгоградской области</w:t>
      </w:r>
      <w:r w:rsidRPr="00D9424C">
        <w:rPr>
          <w:rFonts w:ascii="Times New Roman" w:eastAsia="Times New Roman" w:hAnsi="Times New Roman" w:cs="Times New Roman"/>
          <w:color w:val="000000"/>
          <w:kern w:val="0"/>
          <w:sz w:val="24"/>
          <w:szCs w:val="24"/>
          <w:lang w:eastAsia="ru-RU"/>
          <w14:ligatures w14:val="none"/>
        </w:rPr>
        <w:t xml:space="preserve"> от </w:t>
      </w:r>
      <w:r>
        <w:rPr>
          <w:rFonts w:ascii="Times New Roman" w:eastAsia="Times New Roman" w:hAnsi="Times New Roman" w:cs="Times New Roman"/>
          <w:color w:val="000000"/>
          <w:kern w:val="0"/>
          <w:sz w:val="24"/>
          <w:szCs w:val="24"/>
          <w:lang w:eastAsia="ru-RU"/>
          <w14:ligatures w14:val="none"/>
        </w:rPr>
        <w:t>29</w:t>
      </w:r>
      <w:r w:rsidRPr="00D9424C">
        <w:rPr>
          <w:rFonts w:ascii="Times New Roman" w:eastAsia="Times New Roman" w:hAnsi="Times New Roman" w:cs="Times New Roman"/>
          <w:color w:val="000000"/>
          <w:kern w:val="0"/>
          <w:sz w:val="24"/>
          <w:szCs w:val="24"/>
          <w:lang w:eastAsia="ru-RU"/>
          <w14:ligatures w14:val="none"/>
        </w:rPr>
        <w:t>.</w:t>
      </w:r>
      <w:r>
        <w:rPr>
          <w:rFonts w:ascii="Times New Roman" w:eastAsia="Times New Roman" w:hAnsi="Times New Roman" w:cs="Times New Roman"/>
          <w:color w:val="000000"/>
          <w:kern w:val="0"/>
          <w:sz w:val="24"/>
          <w:szCs w:val="24"/>
          <w:lang w:eastAsia="ru-RU"/>
          <w14:ligatures w14:val="none"/>
        </w:rPr>
        <w:t>06</w:t>
      </w:r>
      <w:r w:rsidRPr="00D9424C">
        <w:rPr>
          <w:rFonts w:ascii="Times New Roman" w:eastAsia="Times New Roman" w:hAnsi="Times New Roman" w:cs="Times New Roman"/>
          <w:color w:val="000000"/>
          <w:kern w:val="0"/>
          <w:sz w:val="24"/>
          <w:szCs w:val="24"/>
          <w:lang w:eastAsia="ru-RU"/>
          <w14:ligatures w14:val="none"/>
        </w:rPr>
        <w:t>.20</w:t>
      </w:r>
      <w:r>
        <w:rPr>
          <w:rFonts w:ascii="Times New Roman" w:eastAsia="Times New Roman" w:hAnsi="Times New Roman" w:cs="Times New Roman"/>
          <w:color w:val="000000"/>
          <w:kern w:val="0"/>
          <w:sz w:val="24"/>
          <w:szCs w:val="24"/>
          <w:lang w:eastAsia="ru-RU"/>
          <w14:ligatures w14:val="none"/>
        </w:rPr>
        <w:t>22</w:t>
      </w:r>
      <w:r w:rsidRPr="00D9424C">
        <w:rPr>
          <w:rFonts w:ascii="Times New Roman" w:eastAsia="Times New Roman" w:hAnsi="Times New Roman" w:cs="Times New Roman"/>
          <w:color w:val="000000"/>
          <w:kern w:val="0"/>
          <w:sz w:val="24"/>
          <w:szCs w:val="24"/>
          <w:lang w:eastAsia="ru-RU"/>
          <w14:ligatures w14:val="none"/>
        </w:rPr>
        <w:t>г №</w:t>
      </w:r>
      <w:r>
        <w:rPr>
          <w:rFonts w:ascii="Times New Roman" w:eastAsia="Times New Roman" w:hAnsi="Times New Roman" w:cs="Times New Roman"/>
          <w:color w:val="000000"/>
          <w:kern w:val="0"/>
          <w:sz w:val="24"/>
          <w:szCs w:val="24"/>
          <w:lang w:eastAsia="ru-RU"/>
          <w14:ligatures w14:val="none"/>
        </w:rPr>
        <w:t>5</w:t>
      </w:r>
      <w:r w:rsidRPr="00D9424C">
        <w:rPr>
          <w:rFonts w:ascii="Times New Roman" w:eastAsia="Times New Roman" w:hAnsi="Times New Roman" w:cs="Times New Roman"/>
          <w:color w:val="000000"/>
          <w:kern w:val="0"/>
          <w:sz w:val="24"/>
          <w:szCs w:val="24"/>
          <w:lang w:eastAsia="ru-RU"/>
          <w14:ligatures w14:val="none"/>
        </w:rPr>
        <w:t>/</w:t>
      </w:r>
      <w:r>
        <w:rPr>
          <w:rFonts w:ascii="Times New Roman" w:eastAsia="Times New Roman" w:hAnsi="Times New Roman" w:cs="Times New Roman"/>
          <w:color w:val="000000"/>
          <w:kern w:val="0"/>
          <w:sz w:val="24"/>
          <w:szCs w:val="24"/>
          <w:lang w:eastAsia="ru-RU"/>
          <w14:ligatures w14:val="none"/>
        </w:rPr>
        <w:t>4</w:t>
      </w:r>
      <w:r w:rsidRPr="00FE26B6">
        <w:rPr>
          <w:rFonts w:ascii="Times New Roman" w:eastAsia="Times New Roman" w:hAnsi="Times New Roman" w:cs="Times New Roman"/>
          <w:color w:val="000000"/>
          <w:kern w:val="0"/>
          <w:sz w:val="24"/>
          <w:szCs w:val="24"/>
          <w:lang w:eastAsia="ru-RU"/>
          <w14:ligatures w14:val="none"/>
        </w:rPr>
        <w:t>.</w:t>
      </w:r>
    </w:p>
    <w:p w14:paraId="4DCF65D3"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kern w:val="0"/>
          <w:sz w:val="24"/>
          <w:szCs w:val="24"/>
          <w:lang w:eastAsia="ru-RU"/>
          <w14:ligatures w14:val="none"/>
        </w:rPr>
        <w:t> </w:t>
      </w:r>
    </w:p>
    <w:p w14:paraId="288231BC"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Цена Договора на размещение определяется по следующей формуле:</w:t>
      </w:r>
    </w:p>
    <w:p w14:paraId="25BACA39"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П2= Ц х S х П х К х Ки,</w:t>
      </w:r>
    </w:p>
    <w:p w14:paraId="09ECA6C8"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где:</w:t>
      </w:r>
    </w:p>
    <w:p w14:paraId="56C6F15D"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Ц- начальная цена в рублях 1 кв.м. места размещения НТО;</w:t>
      </w:r>
    </w:p>
    <w:p w14:paraId="29266B28"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S- площадь места размещения НТО, соответствующая площади места в Схеме;</w:t>
      </w:r>
    </w:p>
    <w:p w14:paraId="41E9A65D" w14:textId="77777777" w:rsidR="00FE26B6" w:rsidRPr="00FE26B6" w:rsidRDefault="00FE26B6" w:rsidP="00FE26B6">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П- период (количество месяцев) размещения НТО;</w:t>
      </w:r>
    </w:p>
    <w:p w14:paraId="3BA0068B" w14:textId="77777777" w:rsidR="00FE26B6" w:rsidRPr="00FE26B6" w:rsidRDefault="00FE26B6" w:rsidP="003911EF">
      <w:pPr>
        <w:spacing w:after="0" w:line="240" w:lineRule="auto"/>
        <w:ind w:left="23" w:right="23" w:firstLine="720"/>
        <w:jc w:val="both"/>
        <w:rPr>
          <w:rFonts w:ascii="Times New Roman" w:eastAsia="Times New Roman" w:hAnsi="Times New Roman" w:cs="Times New Roman"/>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К- коэффициент класса потребительских товаров или оказываемых услуг в зависимости от зоны расположения НТО и его площади;</w:t>
      </w:r>
    </w:p>
    <w:p w14:paraId="353E4448" w14:textId="77777777" w:rsidR="003911EF" w:rsidRDefault="00FE26B6" w:rsidP="003911EF">
      <w:pPr>
        <w:spacing w:after="0" w:line="240" w:lineRule="auto"/>
        <w:ind w:left="23" w:right="23" w:firstLine="720"/>
        <w:jc w:val="both"/>
        <w:rPr>
          <w:rFonts w:ascii="Times New Roman" w:eastAsia="Times New Roman" w:hAnsi="Times New Roman" w:cs="Times New Roman"/>
          <w:color w:val="000000"/>
          <w:kern w:val="0"/>
          <w:sz w:val="24"/>
          <w:szCs w:val="24"/>
          <w:lang w:eastAsia="ru-RU"/>
          <w14:ligatures w14:val="none"/>
        </w:rPr>
      </w:pPr>
      <w:r w:rsidRPr="00FE26B6">
        <w:rPr>
          <w:rFonts w:ascii="Times New Roman" w:eastAsia="Times New Roman" w:hAnsi="Times New Roman" w:cs="Times New Roman"/>
          <w:color w:val="000000"/>
          <w:kern w:val="0"/>
          <w:sz w:val="24"/>
          <w:szCs w:val="24"/>
          <w:lang w:eastAsia="ru-RU"/>
          <w14:ligatures w14:val="none"/>
        </w:rPr>
        <w:t>Ки- коэффициент индексации, применяемый на текущий календарный год.</w:t>
      </w:r>
    </w:p>
    <w:p w14:paraId="09C87673" w14:textId="580E3CC5" w:rsidR="003477A0" w:rsidRDefault="003477A0" w:rsidP="003911EF">
      <w:pPr>
        <w:spacing w:after="0" w:line="240" w:lineRule="auto"/>
        <w:ind w:left="23" w:right="23" w:firstLine="720"/>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 </w:t>
      </w:r>
    </w:p>
    <w:p w14:paraId="597205A7" w14:textId="776C6E3F" w:rsidR="003911EF" w:rsidRPr="003911EF" w:rsidRDefault="003477A0" w:rsidP="00B12259">
      <w:pPr>
        <w:spacing w:after="0" w:line="240" w:lineRule="auto"/>
        <w:ind w:left="23" w:right="23" w:firstLine="720"/>
        <w:jc w:val="both"/>
        <w:rPr>
          <w:rFonts w:ascii="Times New Roman" w:eastAsia="Times New Roman" w:hAnsi="Times New Roman" w:cs="Times New Roman"/>
          <w:b/>
          <w:bCs/>
          <w:color w:val="000000"/>
          <w:kern w:val="0"/>
          <w:sz w:val="24"/>
          <w:szCs w:val="24"/>
          <w:lang w:eastAsia="ru-RU"/>
          <w14:ligatures w14:val="none"/>
        </w:rPr>
      </w:pPr>
      <w:r w:rsidRPr="00CE4A7A">
        <w:rPr>
          <w:rFonts w:ascii="Times New Roman" w:eastAsia="Times New Roman" w:hAnsi="Times New Roman" w:cs="Times New Roman"/>
          <w:b/>
          <w:bCs/>
          <w:color w:val="000000"/>
          <w:kern w:val="0"/>
          <w:sz w:val="24"/>
          <w:szCs w:val="24"/>
          <w:lang w:eastAsia="ru-RU"/>
          <w14:ligatures w14:val="none"/>
        </w:rPr>
        <w:t>Форма, сроки и порядок оплаты отражены в проекте договора</w:t>
      </w:r>
      <w:r w:rsidR="00CE4A7A">
        <w:rPr>
          <w:rFonts w:ascii="Times New Roman" w:eastAsia="Times New Roman" w:hAnsi="Times New Roman" w:cs="Times New Roman"/>
          <w:b/>
          <w:bCs/>
          <w:color w:val="000000"/>
          <w:kern w:val="0"/>
          <w:sz w:val="24"/>
          <w:szCs w:val="24"/>
          <w:lang w:eastAsia="ru-RU"/>
          <w14:ligatures w14:val="none"/>
        </w:rPr>
        <w:t xml:space="preserve"> на размещение нестационарного торгового объекта</w:t>
      </w:r>
      <w:r w:rsidRPr="00CE4A7A">
        <w:rPr>
          <w:rFonts w:ascii="Times New Roman" w:eastAsia="Times New Roman" w:hAnsi="Times New Roman" w:cs="Times New Roman"/>
          <w:b/>
          <w:bCs/>
          <w:color w:val="000000"/>
          <w:kern w:val="0"/>
          <w:sz w:val="24"/>
          <w:szCs w:val="24"/>
          <w:lang w:eastAsia="ru-RU"/>
          <w14:ligatures w14:val="none"/>
        </w:rPr>
        <w:t xml:space="preserve"> </w:t>
      </w:r>
      <w:r w:rsidR="00CE4A7A" w:rsidRPr="00CE4A7A">
        <w:rPr>
          <w:rFonts w:ascii="Times New Roman" w:eastAsia="Times New Roman" w:hAnsi="Times New Roman" w:cs="Times New Roman"/>
          <w:b/>
          <w:bCs/>
          <w:color w:val="000000"/>
          <w:kern w:val="0"/>
          <w:sz w:val="24"/>
          <w:szCs w:val="24"/>
          <w:lang w:eastAsia="ru-RU"/>
          <w14:ligatures w14:val="none"/>
        </w:rPr>
        <w:t xml:space="preserve">согласно </w:t>
      </w:r>
      <w:r w:rsidRPr="00CE4A7A">
        <w:rPr>
          <w:rFonts w:ascii="Times New Roman" w:eastAsia="Times New Roman" w:hAnsi="Times New Roman" w:cs="Times New Roman"/>
          <w:b/>
          <w:bCs/>
          <w:color w:val="000000"/>
          <w:kern w:val="0"/>
          <w:sz w:val="24"/>
          <w:szCs w:val="24"/>
          <w:lang w:eastAsia="ru-RU"/>
          <w14:ligatures w14:val="none"/>
        </w:rPr>
        <w:t>Приложени</w:t>
      </w:r>
      <w:r w:rsidR="00CE4A7A" w:rsidRPr="00CE4A7A">
        <w:rPr>
          <w:rFonts w:ascii="Times New Roman" w:eastAsia="Times New Roman" w:hAnsi="Times New Roman" w:cs="Times New Roman"/>
          <w:b/>
          <w:bCs/>
          <w:color w:val="000000"/>
          <w:kern w:val="0"/>
          <w:sz w:val="24"/>
          <w:szCs w:val="24"/>
          <w:lang w:eastAsia="ru-RU"/>
          <w14:ligatures w14:val="none"/>
        </w:rPr>
        <w:t>ю</w:t>
      </w:r>
      <w:r w:rsidRPr="00CE4A7A">
        <w:rPr>
          <w:rFonts w:ascii="Times New Roman" w:eastAsia="Times New Roman" w:hAnsi="Times New Roman" w:cs="Times New Roman"/>
          <w:b/>
          <w:bCs/>
          <w:color w:val="000000"/>
          <w:kern w:val="0"/>
          <w:sz w:val="24"/>
          <w:szCs w:val="24"/>
          <w:lang w:eastAsia="ru-RU"/>
          <w14:ligatures w14:val="none"/>
        </w:rPr>
        <w:t xml:space="preserve"> к настоящей документации об аукционе.</w:t>
      </w:r>
    </w:p>
    <w:p w14:paraId="1598A412" w14:textId="15FC53D6" w:rsidR="003477A0" w:rsidRPr="00270639" w:rsidRDefault="003477A0" w:rsidP="003911EF">
      <w:pPr>
        <w:spacing w:after="0" w:line="240" w:lineRule="auto"/>
        <w:ind w:left="23" w:right="23" w:firstLine="720"/>
        <w:jc w:val="both"/>
        <w:rPr>
          <w:rFonts w:ascii="Times New Roman" w:eastAsia="Times New Roman" w:hAnsi="Times New Roman" w:cs="Times New Roman"/>
          <w:color w:val="000000"/>
          <w:kern w:val="0"/>
          <w:sz w:val="24"/>
          <w:szCs w:val="24"/>
          <w:lang w:eastAsia="ru-RU"/>
          <w14:ligatures w14:val="none"/>
        </w:rPr>
      </w:pPr>
      <w:r w:rsidRPr="00270639">
        <w:rPr>
          <w:rFonts w:ascii="Times New Roman" w:eastAsia="Times New Roman" w:hAnsi="Times New Roman" w:cs="Times New Roman"/>
          <w:color w:val="000000"/>
          <w:kern w:val="0"/>
          <w:sz w:val="24"/>
          <w:szCs w:val="24"/>
          <w:lang w:eastAsia="ru-RU"/>
          <w14:ligatures w14:val="none"/>
        </w:rPr>
        <w:t xml:space="preserve">Цена заключенного договора </w:t>
      </w:r>
      <w:r w:rsidR="00B26E5E" w:rsidRPr="00270639">
        <w:rPr>
          <w:rFonts w:ascii="Times New Roman" w:eastAsia="Times New Roman" w:hAnsi="Times New Roman" w:cs="Times New Roman"/>
          <w:color w:val="000000"/>
          <w:kern w:val="0"/>
          <w:sz w:val="24"/>
          <w:szCs w:val="24"/>
          <w:lang w:eastAsia="ru-RU"/>
          <w14:ligatures w14:val="none"/>
        </w:rPr>
        <w:t>на размещение</w:t>
      </w:r>
      <w:r w:rsidR="00270639" w:rsidRPr="00270639">
        <w:rPr>
          <w:rFonts w:ascii="Times New Roman" w:eastAsia="Times New Roman" w:hAnsi="Times New Roman" w:cs="Times New Roman"/>
          <w:color w:val="000000"/>
          <w:kern w:val="0"/>
          <w:sz w:val="24"/>
          <w:szCs w:val="24"/>
          <w:lang w:eastAsia="ru-RU"/>
          <w14:ligatures w14:val="none"/>
        </w:rPr>
        <w:t xml:space="preserve"> нестационарного торгового объекта </w:t>
      </w:r>
      <w:r w:rsidRPr="00270639">
        <w:rPr>
          <w:rFonts w:ascii="Times New Roman" w:eastAsia="Times New Roman" w:hAnsi="Times New Roman" w:cs="Times New Roman"/>
          <w:color w:val="000000"/>
          <w:kern w:val="0"/>
          <w:sz w:val="24"/>
          <w:szCs w:val="24"/>
          <w:lang w:eastAsia="ru-RU"/>
          <w14:ligatures w14:val="none"/>
        </w:rPr>
        <w:t>не может быть пересмотрена сторонами в сторону уменьшения.</w:t>
      </w:r>
    </w:p>
    <w:p w14:paraId="1BDB001B" w14:textId="45A26215" w:rsidR="003477A0" w:rsidRPr="00270639" w:rsidRDefault="003477A0" w:rsidP="003477A0">
      <w:pPr>
        <w:spacing w:after="0" w:line="240" w:lineRule="auto"/>
        <w:ind w:left="20" w:right="20" w:firstLine="720"/>
        <w:jc w:val="both"/>
        <w:rPr>
          <w:rFonts w:ascii="Times New Roman" w:eastAsia="Times New Roman" w:hAnsi="Times New Roman" w:cs="Times New Roman"/>
          <w:color w:val="000000"/>
          <w:kern w:val="0"/>
          <w:sz w:val="24"/>
          <w:szCs w:val="24"/>
          <w:lang w:eastAsia="ru-RU"/>
          <w14:ligatures w14:val="none"/>
        </w:rPr>
      </w:pPr>
      <w:r w:rsidRPr="00270639">
        <w:rPr>
          <w:rFonts w:ascii="Times New Roman" w:eastAsia="Times New Roman" w:hAnsi="Times New Roman" w:cs="Times New Roman"/>
          <w:color w:val="000000"/>
          <w:kern w:val="0"/>
          <w:sz w:val="24"/>
          <w:szCs w:val="24"/>
          <w:lang w:eastAsia="ru-RU"/>
          <w14:ligatures w14:val="none"/>
        </w:rPr>
        <w:t xml:space="preserve">Цена заключенного договора подлежит индексации в соответствии с </w:t>
      </w:r>
      <w:r w:rsidR="00270639" w:rsidRPr="00270639">
        <w:rPr>
          <w:rFonts w:ascii="Times New Roman" w:eastAsia="Times New Roman" w:hAnsi="Times New Roman" w:cs="Times New Roman"/>
          <w:color w:val="000000"/>
          <w:kern w:val="0"/>
          <w:sz w:val="24"/>
          <w:szCs w:val="24"/>
          <w:lang w:eastAsia="ru-RU"/>
          <w14:ligatures w14:val="none"/>
        </w:rPr>
        <w:t>коэффициентом индексации (Ки)</w:t>
      </w:r>
      <w:r w:rsidRPr="00270639">
        <w:rPr>
          <w:rFonts w:ascii="Times New Roman" w:eastAsia="Times New Roman" w:hAnsi="Times New Roman" w:cs="Times New Roman"/>
          <w:color w:val="000000"/>
          <w:kern w:val="0"/>
          <w:sz w:val="24"/>
          <w:szCs w:val="24"/>
          <w:lang w:eastAsia="ru-RU"/>
          <w14:ligatures w14:val="none"/>
        </w:rPr>
        <w:t xml:space="preserve"> в сторону увеличения и пересчитывается в зависимости от изменения </w:t>
      </w:r>
      <w:r w:rsidR="00270639" w:rsidRPr="00270639">
        <w:rPr>
          <w:rFonts w:ascii="Times New Roman" w:eastAsia="Times New Roman" w:hAnsi="Times New Roman" w:cs="Times New Roman"/>
          <w:color w:val="000000"/>
          <w:kern w:val="0"/>
          <w:sz w:val="24"/>
          <w:szCs w:val="24"/>
          <w:lang w:eastAsia="ru-RU"/>
          <w14:ligatures w14:val="none"/>
        </w:rPr>
        <w:t>коэффициента индексации (Ки)</w:t>
      </w:r>
      <w:r w:rsidRPr="00270639">
        <w:rPr>
          <w:rFonts w:ascii="Times New Roman" w:eastAsia="Times New Roman" w:hAnsi="Times New Roman" w:cs="Times New Roman"/>
          <w:color w:val="000000"/>
          <w:kern w:val="0"/>
          <w:sz w:val="24"/>
          <w:szCs w:val="24"/>
          <w:lang w:eastAsia="ru-RU"/>
          <w14:ligatures w14:val="none"/>
        </w:rPr>
        <w:t xml:space="preserve"> </w:t>
      </w:r>
      <w:r w:rsidR="00270639" w:rsidRPr="00270639">
        <w:rPr>
          <w:rFonts w:ascii="Times New Roman" w:eastAsia="Times New Roman" w:hAnsi="Times New Roman" w:cs="Times New Roman"/>
          <w:color w:val="000000"/>
          <w:kern w:val="0"/>
          <w:sz w:val="24"/>
          <w:szCs w:val="24"/>
          <w:lang w:eastAsia="ru-RU"/>
          <w14:ligatures w14:val="none"/>
        </w:rPr>
        <w:t>на следующий календарный год</w:t>
      </w:r>
      <w:r w:rsidRPr="00270639">
        <w:rPr>
          <w:rFonts w:ascii="Times New Roman" w:eastAsia="Times New Roman" w:hAnsi="Times New Roman" w:cs="Times New Roman"/>
          <w:color w:val="000000"/>
          <w:kern w:val="0"/>
          <w:sz w:val="24"/>
          <w:szCs w:val="24"/>
          <w:lang w:eastAsia="ru-RU"/>
          <w14:ligatures w14:val="none"/>
        </w:rPr>
        <w:t xml:space="preserve">, о чем </w:t>
      </w:r>
      <w:r w:rsidR="009761F9">
        <w:rPr>
          <w:rFonts w:ascii="Times New Roman" w:eastAsia="Times New Roman" w:hAnsi="Times New Roman" w:cs="Times New Roman"/>
          <w:color w:val="000000"/>
          <w:kern w:val="0"/>
          <w:sz w:val="24"/>
          <w:szCs w:val="24"/>
          <w:lang w:eastAsia="ru-RU"/>
          <w14:ligatures w14:val="none"/>
        </w:rPr>
        <w:t xml:space="preserve">Хозяйствующий субъект </w:t>
      </w:r>
      <w:r w:rsidRPr="00270639">
        <w:rPr>
          <w:rFonts w:ascii="Times New Roman" w:eastAsia="Times New Roman" w:hAnsi="Times New Roman" w:cs="Times New Roman"/>
          <w:color w:val="000000"/>
          <w:kern w:val="0"/>
          <w:sz w:val="24"/>
          <w:szCs w:val="24"/>
          <w:lang w:eastAsia="ru-RU"/>
          <w14:ligatures w14:val="none"/>
        </w:rPr>
        <w:t xml:space="preserve">дополнительно уведомляется </w:t>
      </w:r>
      <w:r w:rsidR="009761F9">
        <w:rPr>
          <w:rFonts w:ascii="Times New Roman" w:eastAsia="Times New Roman" w:hAnsi="Times New Roman" w:cs="Times New Roman"/>
          <w:color w:val="000000"/>
          <w:kern w:val="0"/>
          <w:sz w:val="24"/>
          <w:szCs w:val="24"/>
          <w:lang w:eastAsia="ru-RU"/>
          <w14:ligatures w14:val="none"/>
        </w:rPr>
        <w:t>Уполномоченным органом</w:t>
      </w:r>
      <w:r w:rsidRPr="00270639">
        <w:rPr>
          <w:rFonts w:ascii="Times New Roman" w:eastAsia="Times New Roman" w:hAnsi="Times New Roman" w:cs="Times New Roman"/>
          <w:color w:val="000000"/>
          <w:kern w:val="0"/>
          <w:sz w:val="24"/>
          <w:szCs w:val="24"/>
          <w:lang w:eastAsia="ru-RU"/>
          <w14:ligatures w14:val="none"/>
        </w:rPr>
        <w:t>.</w:t>
      </w:r>
    </w:p>
    <w:p w14:paraId="51548911" w14:textId="19CB3C1F" w:rsidR="00AA50EF" w:rsidRDefault="003477A0" w:rsidP="00701FC9">
      <w:pPr>
        <w:spacing w:after="0" w:line="240" w:lineRule="auto"/>
        <w:ind w:left="20" w:right="20" w:firstLine="720"/>
        <w:jc w:val="both"/>
        <w:rPr>
          <w:rFonts w:ascii="Times New Roman" w:eastAsia="Times New Roman" w:hAnsi="Times New Roman" w:cs="Times New Roman"/>
          <w:color w:val="000000"/>
          <w:kern w:val="0"/>
          <w:sz w:val="24"/>
          <w:szCs w:val="24"/>
          <w:lang w:eastAsia="ru-RU"/>
          <w14:ligatures w14:val="none"/>
        </w:rPr>
      </w:pPr>
      <w:r w:rsidRPr="00270639">
        <w:rPr>
          <w:rFonts w:ascii="Times New Roman" w:eastAsia="Times New Roman" w:hAnsi="Times New Roman" w:cs="Times New Roman"/>
          <w:color w:val="000000"/>
          <w:kern w:val="0"/>
          <w:sz w:val="24"/>
          <w:szCs w:val="24"/>
          <w:lang w:eastAsia="ru-RU"/>
          <w14:ligatures w14:val="none"/>
        </w:rPr>
        <w:lastRenderedPageBreak/>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48101BE4" w14:textId="5BA12D52" w:rsidR="005867A4" w:rsidRDefault="005867A4" w:rsidP="003477A0">
      <w:pPr>
        <w:spacing w:after="0" w:line="240" w:lineRule="auto"/>
        <w:ind w:left="20" w:right="20" w:firstLine="720"/>
        <w:jc w:val="both"/>
        <w:rPr>
          <w:rFonts w:ascii="Times New Roman" w:eastAsia="Times New Roman" w:hAnsi="Times New Roman" w:cs="Times New Roman"/>
          <w:color w:val="000000"/>
          <w:kern w:val="0"/>
          <w:sz w:val="24"/>
          <w:szCs w:val="24"/>
          <w:lang w:eastAsia="ru-RU"/>
          <w14:ligatures w14:val="none"/>
        </w:rPr>
      </w:pPr>
      <w:r w:rsidRPr="005867A4">
        <w:rPr>
          <w:rFonts w:ascii="Times New Roman" w:eastAsia="Times New Roman" w:hAnsi="Times New Roman" w:cs="Times New Roman"/>
          <w:color w:val="000000"/>
          <w:kern w:val="0"/>
          <w:sz w:val="24"/>
          <w:szCs w:val="24"/>
          <w:lang w:eastAsia="ru-RU"/>
          <w14:ligatures w14:val="none"/>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1618F92B" w14:textId="77777777" w:rsidR="00701FC9" w:rsidRDefault="00701FC9" w:rsidP="00C52D62">
      <w:pPr>
        <w:spacing w:after="0" w:line="240" w:lineRule="auto"/>
        <w:ind w:left="20" w:right="20" w:firstLine="720"/>
        <w:jc w:val="both"/>
        <w:rPr>
          <w:rFonts w:ascii="Times New Roman" w:eastAsia="Times New Roman" w:hAnsi="Times New Roman" w:cs="Times New Roman"/>
          <w:b/>
          <w:bCs/>
          <w:kern w:val="0"/>
          <w:sz w:val="24"/>
          <w:szCs w:val="24"/>
          <w:lang w:eastAsia="ru-RU"/>
          <w14:ligatures w14:val="none"/>
        </w:rPr>
      </w:pPr>
    </w:p>
    <w:p w14:paraId="59861C28" w14:textId="77777777" w:rsidR="00701FC9" w:rsidRDefault="00701FC9" w:rsidP="00C52D62">
      <w:pPr>
        <w:spacing w:after="0" w:line="240" w:lineRule="auto"/>
        <w:ind w:left="20" w:right="20" w:firstLine="720"/>
        <w:jc w:val="both"/>
        <w:rPr>
          <w:rFonts w:ascii="Times New Roman" w:eastAsia="Times New Roman" w:hAnsi="Times New Roman" w:cs="Times New Roman"/>
          <w:b/>
          <w:bCs/>
          <w:kern w:val="0"/>
          <w:sz w:val="24"/>
          <w:szCs w:val="24"/>
          <w:lang w:eastAsia="ru-RU"/>
          <w14:ligatures w14:val="none"/>
        </w:rPr>
      </w:pPr>
    </w:p>
    <w:p w14:paraId="70E9C06D" w14:textId="77777777" w:rsidR="00701FC9" w:rsidRDefault="00701FC9" w:rsidP="00C52D62">
      <w:pPr>
        <w:spacing w:after="0" w:line="240" w:lineRule="auto"/>
        <w:ind w:left="20" w:right="20" w:firstLine="720"/>
        <w:jc w:val="both"/>
        <w:rPr>
          <w:rFonts w:ascii="Times New Roman" w:eastAsia="Times New Roman" w:hAnsi="Times New Roman" w:cs="Times New Roman"/>
          <w:b/>
          <w:bCs/>
          <w:kern w:val="0"/>
          <w:sz w:val="24"/>
          <w:szCs w:val="24"/>
          <w:lang w:eastAsia="ru-RU"/>
          <w14:ligatures w14:val="none"/>
        </w:rPr>
      </w:pPr>
    </w:p>
    <w:p w14:paraId="6403CF84" w14:textId="08F317EE" w:rsidR="00653072" w:rsidRPr="00C52D62" w:rsidRDefault="00FD562E" w:rsidP="00C52D62">
      <w:pPr>
        <w:spacing w:after="0" w:line="240" w:lineRule="auto"/>
        <w:ind w:left="20" w:right="20" w:firstLine="720"/>
        <w:jc w:val="both"/>
        <w:rPr>
          <w:rFonts w:ascii="Times New Roman" w:eastAsia="Times New Roman" w:hAnsi="Times New Roman" w:cs="Times New Roman"/>
          <w:b/>
          <w:bCs/>
          <w:kern w:val="0"/>
          <w:sz w:val="24"/>
          <w:szCs w:val="24"/>
          <w:lang w:eastAsia="ru-RU"/>
          <w14:ligatures w14:val="none"/>
        </w:rPr>
      </w:pPr>
      <w:r w:rsidRPr="00FD562E">
        <w:rPr>
          <w:rFonts w:ascii="Times New Roman" w:eastAsia="Times New Roman" w:hAnsi="Times New Roman" w:cs="Times New Roman"/>
          <w:b/>
          <w:bCs/>
          <w:kern w:val="0"/>
          <w:sz w:val="24"/>
          <w:szCs w:val="24"/>
          <w:lang w:eastAsia="ru-RU"/>
          <w14:ligatures w14:val="none"/>
        </w:rPr>
        <w:t>Размер и порядок внесения денежных средств в качестве обеспечения заявки на участие в аукционе:</w:t>
      </w:r>
    </w:p>
    <w:p w14:paraId="35B012BC" w14:textId="6286AF66" w:rsidR="00B171EA" w:rsidRPr="00B171EA" w:rsidRDefault="00B171EA" w:rsidP="00B171EA">
      <w:pPr>
        <w:spacing w:after="0" w:line="240" w:lineRule="auto"/>
        <w:ind w:left="20" w:right="20" w:firstLine="720"/>
        <w:jc w:val="both"/>
        <w:rPr>
          <w:rFonts w:ascii="Times New Roman" w:eastAsia="Times New Roman" w:hAnsi="Times New Roman" w:cs="Times New Roman"/>
          <w:b/>
          <w:bCs/>
          <w:kern w:val="0"/>
          <w:sz w:val="24"/>
          <w:szCs w:val="24"/>
          <w:lang w:eastAsia="ru-RU"/>
          <w14:ligatures w14:val="none"/>
        </w:rPr>
      </w:pPr>
      <w:r w:rsidRPr="00B171EA">
        <w:rPr>
          <w:rFonts w:ascii="Times New Roman" w:eastAsia="Times New Roman" w:hAnsi="Times New Roman" w:cs="Times New Roman"/>
          <w:kern w:val="0"/>
          <w:sz w:val="24"/>
          <w:szCs w:val="24"/>
          <w:lang w:eastAsia="ru-RU"/>
          <w14:ligatures w14:val="none"/>
        </w:rPr>
        <w:t xml:space="preserve">Одним из обязательных требований организатором </w:t>
      </w:r>
      <w:r>
        <w:rPr>
          <w:rFonts w:ascii="Times New Roman" w:eastAsia="Times New Roman" w:hAnsi="Times New Roman" w:cs="Times New Roman"/>
          <w:kern w:val="0"/>
          <w:sz w:val="24"/>
          <w:szCs w:val="24"/>
          <w:lang w:eastAsia="ru-RU"/>
          <w14:ligatures w14:val="none"/>
        </w:rPr>
        <w:t xml:space="preserve">аукциона </w:t>
      </w:r>
      <w:r w:rsidRPr="00B171EA">
        <w:rPr>
          <w:rFonts w:ascii="Times New Roman" w:eastAsia="Times New Roman" w:hAnsi="Times New Roman" w:cs="Times New Roman"/>
          <w:kern w:val="0"/>
          <w:sz w:val="24"/>
          <w:szCs w:val="24"/>
          <w:lang w:eastAsia="ru-RU"/>
          <w14:ligatures w14:val="none"/>
        </w:rPr>
        <w:t>устанавливается внесение задатка</w:t>
      </w:r>
      <w:r>
        <w:rPr>
          <w:rFonts w:ascii="Times New Roman" w:eastAsia="Times New Roman" w:hAnsi="Times New Roman" w:cs="Times New Roman"/>
          <w:kern w:val="0"/>
          <w:sz w:val="24"/>
          <w:szCs w:val="24"/>
          <w:lang w:eastAsia="ru-RU"/>
          <w14:ligatures w14:val="none"/>
        </w:rPr>
        <w:t>.</w:t>
      </w:r>
    </w:p>
    <w:p w14:paraId="4276840E" w14:textId="3ECB9621" w:rsidR="00B171EA" w:rsidRPr="00B171EA" w:rsidRDefault="00B171EA" w:rsidP="00B171EA">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B171EA">
        <w:rPr>
          <w:rFonts w:ascii="Times New Roman" w:eastAsia="Times New Roman" w:hAnsi="Times New Roman" w:cs="Times New Roman"/>
          <w:kern w:val="0"/>
          <w:sz w:val="24"/>
          <w:szCs w:val="24"/>
          <w:lang w:eastAsia="ru-RU"/>
          <w14:ligatures w14:val="none"/>
        </w:rPr>
        <w:t>Форма оплаты задатка заявителем - безналичная.</w:t>
      </w:r>
    </w:p>
    <w:p w14:paraId="0BE50AED" w14:textId="7C761FD9" w:rsidR="000C4E96" w:rsidRPr="00BF095F" w:rsidRDefault="00FD562E" w:rsidP="00A06C7A">
      <w:pPr>
        <w:autoSpaceDE w:val="0"/>
        <w:autoSpaceDN w:val="0"/>
        <w:adjustRightInd w:val="0"/>
        <w:ind w:firstLine="708"/>
        <w:jc w:val="both"/>
        <w:rPr>
          <w:rFonts w:ascii="Times New Roman" w:eastAsia="Times New Roman" w:hAnsi="Times New Roman" w:cs="Times New Roman"/>
          <w:b/>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xml:space="preserve"> </w:t>
      </w:r>
      <w:r w:rsidRPr="00BF095F">
        <w:rPr>
          <w:rFonts w:ascii="Times New Roman" w:eastAsia="Times New Roman" w:hAnsi="Times New Roman" w:cs="Times New Roman"/>
          <w:kern w:val="0"/>
          <w:sz w:val="24"/>
          <w:szCs w:val="24"/>
          <w:lang w:eastAsia="ru-RU"/>
          <w14:ligatures w14:val="none"/>
        </w:rPr>
        <w:t xml:space="preserve">Для участия в аукционе заинтересованные лица перечисляют на счет организатора аукциона задаток, в </w:t>
      </w:r>
      <w:r w:rsidR="00653072" w:rsidRPr="00BF095F">
        <w:rPr>
          <w:rFonts w:ascii="Times New Roman" w:eastAsia="Times New Roman" w:hAnsi="Times New Roman" w:cs="Times New Roman"/>
          <w:kern w:val="0"/>
          <w:sz w:val="24"/>
          <w:szCs w:val="24"/>
          <w:lang w:eastAsia="ru-RU"/>
          <w14:ligatures w14:val="none"/>
        </w:rPr>
        <w:t>размере 5</w:t>
      </w:r>
      <w:r w:rsidRPr="00BF095F">
        <w:rPr>
          <w:rFonts w:ascii="Times New Roman" w:eastAsia="Times New Roman" w:hAnsi="Times New Roman" w:cs="Times New Roman"/>
          <w:kern w:val="0"/>
          <w:sz w:val="24"/>
          <w:szCs w:val="24"/>
          <w:lang w:eastAsia="ru-RU"/>
          <w14:ligatures w14:val="none"/>
        </w:rPr>
        <w:t xml:space="preserve"> % (пять) процентов начальной (минимальной) цены договора: </w:t>
      </w:r>
      <w:r w:rsidR="000C4E96" w:rsidRPr="00BF095F">
        <w:rPr>
          <w:rFonts w:ascii="Times New Roman" w:eastAsia="Times New Roman" w:hAnsi="Times New Roman" w:cs="Times New Roman"/>
          <w:kern w:val="0"/>
          <w:sz w:val="24"/>
          <w:szCs w:val="24"/>
          <w:lang w:eastAsia="ru-RU"/>
          <w14:ligatures w14:val="none"/>
        </w:rPr>
        <w:t>3</w:t>
      </w:r>
      <w:r w:rsidR="003841E0">
        <w:rPr>
          <w:rFonts w:ascii="Times New Roman" w:eastAsia="Times New Roman" w:hAnsi="Times New Roman" w:cs="Times New Roman"/>
          <w:kern w:val="0"/>
          <w:sz w:val="24"/>
          <w:szCs w:val="24"/>
          <w:lang w:eastAsia="ru-RU"/>
          <w14:ligatures w14:val="none"/>
        </w:rPr>
        <w:t>2</w:t>
      </w:r>
      <w:r w:rsidR="000C4E96" w:rsidRPr="00BF095F">
        <w:rPr>
          <w:rFonts w:ascii="Times New Roman" w:eastAsia="Times New Roman" w:hAnsi="Times New Roman" w:cs="Times New Roman"/>
          <w:kern w:val="0"/>
          <w:sz w:val="24"/>
          <w:szCs w:val="24"/>
          <w:lang w:eastAsia="ru-RU"/>
          <w14:ligatures w14:val="none"/>
        </w:rPr>
        <w:t> </w:t>
      </w:r>
      <w:r w:rsidR="003841E0">
        <w:rPr>
          <w:rFonts w:ascii="Times New Roman" w:eastAsia="Times New Roman" w:hAnsi="Times New Roman" w:cs="Times New Roman"/>
          <w:kern w:val="0"/>
          <w:sz w:val="24"/>
          <w:szCs w:val="24"/>
          <w:lang w:eastAsia="ru-RU"/>
          <w14:ligatures w14:val="none"/>
        </w:rPr>
        <w:t>508</w:t>
      </w:r>
      <w:r w:rsidR="000C4E96" w:rsidRPr="00BF095F">
        <w:rPr>
          <w:rFonts w:ascii="Times New Roman" w:eastAsia="Times New Roman" w:hAnsi="Times New Roman" w:cs="Times New Roman"/>
          <w:kern w:val="0"/>
          <w:sz w:val="24"/>
          <w:szCs w:val="24"/>
          <w:lang w:eastAsia="ru-RU"/>
          <w14:ligatures w14:val="none"/>
        </w:rPr>
        <w:t xml:space="preserve">,00 (тридцать </w:t>
      </w:r>
      <w:r w:rsidR="00C13ACA">
        <w:rPr>
          <w:rFonts w:ascii="Times New Roman" w:eastAsia="Times New Roman" w:hAnsi="Times New Roman" w:cs="Times New Roman"/>
          <w:kern w:val="0"/>
          <w:sz w:val="24"/>
          <w:szCs w:val="24"/>
          <w:lang w:eastAsia="ru-RU"/>
          <w14:ligatures w14:val="none"/>
        </w:rPr>
        <w:t>две</w:t>
      </w:r>
      <w:r w:rsidR="007F2907">
        <w:rPr>
          <w:rFonts w:ascii="Times New Roman" w:eastAsia="Times New Roman" w:hAnsi="Times New Roman" w:cs="Times New Roman"/>
          <w:kern w:val="0"/>
          <w:sz w:val="24"/>
          <w:szCs w:val="24"/>
          <w:lang w:eastAsia="ru-RU"/>
          <w14:ligatures w14:val="none"/>
        </w:rPr>
        <w:t xml:space="preserve"> тысяч</w:t>
      </w:r>
      <w:r w:rsidR="00C13ACA">
        <w:rPr>
          <w:rFonts w:ascii="Times New Roman" w:eastAsia="Times New Roman" w:hAnsi="Times New Roman" w:cs="Times New Roman"/>
          <w:kern w:val="0"/>
          <w:sz w:val="24"/>
          <w:szCs w:val="24"/>
          <w:lang w:eastAsia="ru-RU"/>
          <w14:ligatures w14:val="none"/>
        </w:rPr>
        <w:t>и</w:t>
      </w:r>
      <w:r w:rsidR="007F2907">
        <w:rPr>
          <w:rFonts w:ascii="Times New Roman" w:eastAsia="Times New Roman" w:hAnsi="Times New Roman" w:cs="Times New Roman"/>
          <w:kern w:val="0"/>
          <w:sz w:val="24"/>
          <w:szCs w:val="24"/>
          <w:lang w:eastAsia="ru-RU"/>
          <w14:ligatures w14:val="none"/>
        </w:rPr>
        <w:t xml:space="preserve"> </w:t>
      </w:r>
      <w:r w:rsidR="00C13ACA">
        <w:rPr>
          <w:rFonts w:ascii="Times New Roman" w:eastAsia="Times New Roman" w:hAnsi="Times New Roman" w:cs="Times New Roman"/>
          <w:kern w:val="0"/>
          <w:sz w:val="24"/>
          <w:szCs w:val="24"/>
          <w:lang w:eastAsia="ru-RU"/>
          <w14:ligatures w14:val="none"/>
        </w:rPr>
        <w:t>пятьсот восемь</w:t>
      </w:r>
      <w:r w:rsidR="000C4E96" w:rsidRPr="00BF095F">
        <w:rPr>
          <w:rFonts w:ascii="Times New Roman" w:eastAsia="Times New Roman" w:hAnsi="Times New Roman" w:cs="Times New Roman"/>
          <w:kern w:val="0"/>
          <w:sz w:val="24"/>
          <w:szCs w:val="24"/>
          <w:lang w:eastAsia="ru-RU"/>
          <w14:ligatures w14:val="none"/>
        </w:rPr>
        <w:t>) рублей 00 копеек.</w:t>
      </w:r>
    </w:p>
    <w:p w14:paraId="61D3350B" w14:textId="63E9656E" w:rsidR="00FD562E" w:rsidRPr="00C32999" w:rsidRDefault="00FD562E" w:rsidP="000C4E96">
      <w:pPr>
        <w:autoSpaceDE w:val="0"/>
        <w:autoSpaceDN w:val="0"/>
        <w:adjustRightInd w:val="0"/>
        <w:ind w:firstLine="310"/>
        <w:jc w:val="both"/>
        <w:rPr>
          <w:rFonts w:ascii="Times New Roman" w:eastAsia="Times New Roman" w:hAnsi="Times New Roman" w:cs="Times New Roman"/>
          <w:b/>
          <w:kern w:val="0"/>
          <w:sz w:val="28"/>
          <w:szCs w:val="28"/>
          <w:lang w:eastAsia="ru-RU"/>
          <w14:ligatures w14:val="none"/>
        </w:rPr>
      </w:pPr>
      <w:r w:rsidRPr="00C32999">
        <w:rPr>
          <w:rFonts w:ascii="Times New Roman" w:eastAsia="Times New Roman" w:hAnsi="Times New Roman" w:cs="Times New Roman"/>
          <w:kern w:val="0"/>
          <w:sz w:val="24"/>
          <w:szCs w:val="24"/>
          <w:lang w:eastAsia="ru-RU"/>
          <w14:ligatures w14:val="none"/>
        </w:rPr>
        <w:t>Реквизиты банковского счета:</w:t>
      </w:r>
    </w:p>
    <w:p w14:paraId="7EA6D07E" w14:textId="0D6D5B0B" w:rsidR="00FD562E" w:rsidRPr="005B085D" w:rsidRDefault="00FD562E" w:rsidP="00FD562E">
      <w:pPr>
        <w:spacing w:after="0" w:line="240" w:lineRule="auto"/>
        <w:ind w:left="20" w:right="20" w:firstLine="720"/>
        <w:jc w:val="both"/>
        <w:rPr>
          <w:rFonts w:ascii="Times New Roman" w:eastAsia="Times New Roman" w:hAnsi="Times New Roman" w:cs="Times New Roman"/>
          <w:b/>
          <w:bCs/>
          <w:kern w:val="0"/>
          <w:sz w:val="24"/>
          <w:szCs w:val="24"/>
          <w:lang w:eastAsia="ru-RU"/>
          <w14:ligatures w14:val="none"/>
        </w:rPr>
      </w:pPr>
      <w:r w:rsidRPr="005B085D">
        <w:rPr>
          <w:rFonts w:ascii="Times New Roman" w:eastAsia="Times New Roman" w:hAnsi="Times New Roman" w:cs="Times New Roman"/>
          <w:b/>
          <w:bCs/>
          <w:kern w:val="0"/>
          <w:sz w:val="24"/>
          <w:szCs w:val="24"/>
          <w:lang w:eastAsia="ru-RU"/>
          <w14:ligatures w14:val="none"/>
        </w:rPr>
        <w:t>ПОЛУЧАТЕЛЬ:</w:t>
      </w:r>
      <w:r w:rsidR="00873A37" w:rsidRPr="005B085D">
        <w:rPr>
          <w:rFonts w:ascii="Times New Roman" w:eastAsia="Times New Roman" w:hAnsi="Times New Roman" w:cs="Times New Roman"/>
          <w:b/>
          <w:bCs/>
          <w:kern w:val="0"/>
          <w:sz w:val="24"/>
          <w:szCs w:val="24"/>
          <w:lang w:eastAsia="ru-RU"/>
          <w14:ligatures w14:val="none"/>
        </w:rPr>
        <w:t xml:space="preserve"> </w:t>
      </w:r>
      <w:r w:rsidR="00873A37" w:rsidRPr="005B085D">
        <w:rPr>
          <w:rFonts w:ascii="Times New Roman" w:hAnsi="Times New Roman" w:cs="Times New Roman"/>
          <w:b/>
          <w:bCs/>
          <w:sz w:val="24"/>
          <w:szCs w:val="24"/>
        </w:rPr>
        <w:t xml:space="preserve">УФК по Волгоградской области (Администрация Новонадеждинского сельского поселения Городищенского муниципального района Волгоградской области, л/с </w:t>
      </w:r>
      <w:r w:rsidR="003F14EE" w:rsidRPr="003F14EE">
        <w:rPr>
          <w:rFonts w:ascii="Times New Roman" w:eastAsia="Times New Roman" w:hAnsi="Times New Roman" w:cs="Times New Roman"/>
          <w:b/>
          <w:bCs/>
          <w:kern w:val="0"/>
          <w:sz w:val="24"/>
          <w:szCs w:val="24"/>
          <w:lang w:eastAsia="ru-RU"/>
          <w14:ligatures w14:val="none"/>
        </w:rPr>
        <w:t>04293015840</w:t>
      </w:r>
      <w:r w:rsidR="00873A37" w:rsidRPr="005B085D">
        <w:rPr>
          <w:rFonts w:ascii="Times New Roman" w:hAnsi="Times New Roman" w:cs="Times New Roman"/>
          <w:b/>
          <w:bCs/>
          <w:sz w:val="24"/>
          <w:szCs w:val="24"/>
        </w:rPr>
        <w:t>)</w:t>
      </w:r>
      <w:r w:rsidR="00094E88" w:rsidRPr="005B085D">
        <w:rPr>
          <w:rFonts w:ascii="Times New Roman" w:hAnsi="Times New Roman" w:cs="Times New Roman"/>
          <w:b/>
          <w:bCs/>
          <w:sz w:val="24"/>
          <w:szCs w:val="24"/>
        </w:rPr>
        <w:t xml:space="preserve"> </w:t>
      </w:r>
      <w:r w:rsidR="000F0A7F" w:rsidRPr="005B085D">
        <w:rPr>
          <w:rFonts w:ascii="Times New Roman" w:hAnsi="Times New Roman" w:cs="Times New Roman"/>
          <w:b/>
          <w:bCs/>
          <w:sz w:val="24"/>
          <w:szCs w:val="24"/>
        </w:rPr>
        <w:t xml:space="preserve">ИНН 3403020608 КПП 340301001 </w:t>
      </w:r>
      <w:r w:rsidR="00094E88" w:rsidRPr="005B085D">
        <w:rPr>
          <w:rFonts w:ascii="Times New Roman" w:hAnsi="Times New Roman" w:cs="Times New Roman"/>
          <w:b/>
          <w:bCs/>
          <w:sz w:val="24"/>
          <w:szCs w:val="24"/>
        </w:rPr>
        <w:t xml:space="preserve">р/с </w:t>
      </w:r>
      <w:r w:rsidR="003F14EE" w:rsidRPr="003F14EE">
        <w:rPr>
          <w:rFonts w:ascii="Times New Roman" w:eastAsia="Times New Roman" w:hAnsi="Times New Roman" w:cs="Times New Roman"/>
          <w:b/>
          <w:bCs/>
          <w:kern w:val="0"/>
          <w:sz w:val="24"/>
          <w:szCs w:val="24"/>
          <w:lang w:eastAsia="ru-RU"/>
          <w14:ligatures w14:val="none"/>
        </w:rPr>
        <w:t>03100643000000012900</w:t>
      </w:r>
      <w:r w:rsidR="00211CFB" w:rsidRPr="005B085D">
        <w:rPr>
          <w:rFonts w:ascii="Times New Roman" w:hAnsi="Times New Roman" w:cs="Times New Roman"/>
          <w:b/>
          <w:bCs/>
          <w:sz w:val="24"/>
          <w:szCs w:val="24"/>
        </w:rPr>
        <w:t>.</w:t>
      </w:r>
    </w:p>
    <w:p w14:paraId="36854493" w14:textId="3655CB32" w:rsidR="003F14EE" w:rsidRPr="005B085D" w:rsidRDefault="00FD562E" w:rsidP="003F14EE">
      <w:pPr>
        <w:widowControl w:val="0"/>
        <w:suppressAutoHyphens/>
        <w:autoSpaceDE w:val="0"/>
        <w:spacing w:after="0" w:line="240" w:lineRule="auto"/>
        <w:ind w:firstLine="540"/>
        <w:jc w:val="both"/>
        <w:rPr>
          <w:rFonts w:ascii="Times New Roman" w:eastAsia="Times New Roman" w:hAnsi="Times New Roman" w:cs="Times New Roman"/>
          <w:b/>
          <w:bCs/>
          <w:kern w:val="0"/>
          <w:sz w:val="24"/>
          <w:szCs w:val="24"/>
          <w:lang w:eastAsia="zh-CN"/>
          <w14:ligatures w14:val="none"/>
        </w:rPr>
      </w:pPr>
      <w:r w:rsidRPr="005B085D">
        <w:rPr>
          <w:rFonts w:ascii="Times New Roman" w:eastAsia="Times New Roman" w:hAnsi="Times New Roman" w:cs="Times New Roman"/>
          <w:b/>
          <w:bCs/>
          <w:kern w:val="0"/>
          <w:sz w:val="24"/>
          <w:szCs w:val="24"/>
          <w:lang w:eastAsia="ru-RU"/>
          <w14:ligatures w14:val="none"/>
        </w:rPr>
        <w:t xml:space="preserve">БАНК ПОЛУЧАТЕЛЯ: </w:t>
      </w:r>
      <w:r w:rsidR="00094E88" w:rsidRPr="005B085D">
        <w:rPr>
          <w:rFonts w:ascii="Times New Roman" w:eastAsia="Times New Roman" w:hAnsi="Times New Roman" w:cs="Times New Roman"/>
          <w:b/>
          <w:bCs/>
          <w:kern w:val="0"/>
          <w:sz w:val="24"/>
          <w:szCs w:val="24"/>
          <w:lang w:eastAsia="ru-RU"/>
          <w14:ligatures w14:val="none"/>
        </w:rPr>
        <w:t xml:space="preserve">Отделение Волгоград//УФК по Волгоградской области, </w:t>
      </w:r>
      <w:r w:rsidR="00CC5A89" w:rsidRPr="005B085D">
        <w:rPr>
          <w:rFonts w:ascii="Times New Roman" w:eastAsia="Times New Roman" w:hAnsi="Times New Roman" w:cs="Times New Roman"/>
          <w:b/>
          <w:bCs/>
          <w:kern w:val="0"/>
          <w:sz w:val="24"/>
          <w:szCs w:val="24"/>
          <w:lang w:eastAsia="ru-RU"/>
          <w14:ligatures w14:val="none"/>
        </w:rPr>
        <w:t>г. Волгоград</w:t>
      </w:r>
      <w:r w:rsidR="00094E88" w:rsidRPr="005B085D">
        <w:rPr>
          <w:rFonts w:ascii="Times New Roman" w:eastAsia="Times New Roman" w:hAnsi="Times New Roman" w:cs="Times New Roman"/>
          <w:b/>
          <w:bCs/>
          <w:kern w:val="0"/>
          <w:sz w:val="24"/>
          <w:szCs w:val="24"/>
          <w:lang w:eastAsia="ru-RU"/>
          <w14:ligatures w14:val="none"/>
        </w:rPr>
        <w:t>,</w:t>
      </w:r>
      <w:r w:rsidR="00484662" w:rsidRPr="005B085D">
        <w:rPr>
          <w:rFonts w:ascii="Times New Roman" w:eastAsia="Times New Roman" w:hAnsi="Times New Roman" w:cs="Times New Roman"/>
          <w:b/>
          <w:bCs/>
          <w:kern w:val="0"/>
          <w:sz w:val="24"/>
          <w:szCs w:val="24"/>
          <w:lang w:eastAsia="ru-RU"/>
          <w14:ligatures w14:val="none"/>
        </w:rPr>
        <w:t xml:space="preserve"> </w:t>
      </w:r>
      <w:r w:rsidR="00992015" w:rsidRPr="005B085D">
        <w:rPr>
          <w:rFonts w:ascii="Times New Roman" w:eastAsia="Times New Roman" w:hAnsi="Times New Roman" w:cs="Times New Roman"/>
          <w:b/>
          <w:bCs/>
          <w:kern w:val="0"/>
          <w:sz w:val="24"/>
          <w:szCs w:val="24"/>
          <w:lang w:eastAsia="ru-RU"/>
          <w14:ligatures w14:val="none"/>
        </w:rPr>
        <w:t>БИК 011806101</w:t>
      </w:r>
      <w:r w:rsidR="000F0A7F" w:rsidRPr="005B085D">
        <w:rPr>
          <w:rFonts w:ascii="Times New Roman" w:eastAsia="Times New Roman" w:hAnsi="Times New Roman" w:cs="Times New Roman"/>
          <w:b/>
          <w:bCs/>
          <w:kern w:val="0"/>
          <w:sz w:val="24"/>
          <w:szCs w:val="24"/>
          <w:lang w:eastAsia="ru-RU"/>
          <w14:ligatures w14:val="none"/>
        </w:rPr>
        <w:t>, ОКТМО 18605426</w:t>
      </w:r>
      <w:r w:rsidR="003F14EE" w:rsidRPr="005B085D">
        <w:rPr>
          <w:rFonts w:ascii="Times New Roman" w:eastAsia="Times New Roman" w:hAnsi="Times New Roman" w:cs="Times New Roman"/>
          <w:b/>
          <w:bCs/>
          <w:kern w:val="0"/>
          <w:sz w:val="24"/>
          <w:szCs w:val="24"/>
          <w:lang w:eastAsia="ru-RU"/>
          <w14:ligatures w14:val="none"/>
        </w:rPr>
        <w:t xml:space="preserve">, </w:t>
      </w:r>
      <w:r w:rsidR="003F14EE" w:rsidRPr="003F14EE">
        <w:rPr>
          <w:rFonts w:ascii="Times New Roman" w:eastAsia="Times New Roman" w:hAnsi="Times New Roman" w:cs="Times New Roman"/>
          <w:b/>
          <w:bCs/>
          <w:kern w:val="0"/>
          <w:sz w:val="24"/>
          <w:szCs w:val="24"/>
          <w:lang w:eastAsia="ru-RU"/>
          <w14:ligatures w14:val="none"/>
        </w:rPr>
        <w:t>КБК 953 11109045100000120.</w:t>
      </w:r>
    </w:p>
    <w:p w14:paraId="3FC88A07" w14:textId="49397B21" w:rsidR="00FD562E" w:rsidRPr="00FD562E" w:rsidRDefault="00FD562E" w:rsidP="002B2304">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xml:space="preserve">В назначении платежа необходимо указать: </w:t>
      </w:r>
      <w:r w:rsidRPr="00572C0A">
        <w:rPr>
          <w:rFonts w:ascii="Times New Roman" w:eastAsia="Times New Roman" w:hAnsi="Times New Roman" w:cs="Times New Roman"/>
          <w:kern w:val="0"/>
          <w:sz w:val="24"/>
          <w:szCs w:val="24"/>
          <w:lang w:eastAsia="ru-RU"/>
          <w14:ligatures w14:val="none"/>
        </w:rPr>
        <w:t xml:space="preserve">"Перечисление денежных средств в качестве задатка (ИНН плательщика) для </w:t>
      </w:r>
      <w:r w:rsidR="0068096A" w:rsidRPr="00572C0A">
        <w:rPr>
          <w:rFonts w:ascii="Times New Roman" w:eastAsia="Times New Roman" w:hAnsi="Times New Roman" w:cs="Times New Roman"/>
          <w:kern w:val="0"/>
          <w:sz w:val="24"/>
          <w:szCs w:val="24"/>
          <w:lang w:eastAsia="ru-RU"/>
          <w14:ligatures w14:val="none"/>
        </w:rPr>
        <w:t xml:space="preserve">участия </w:t>
      </w:r>
      <w:r w:rsidR="00A06C7A">
        <w:rPr>
          <w:rFonts w:ascii="Times New Roman" w:eastAsia="Times New Roman" w:hAnsi="Times New Roman" w:cs="Times New Roman"/>
          <w:kern w:val="0"/>
          <w:sz w:val="24"/>
          <w:szCs w:val="24"/>
          <w:lang w:eastAsia="ru-RU"/>
          <w14:ligatures w14:val="none"/>
        </w:rPr>
        <w:t>12</w:t>
      </w:r>
      <w:r w:rsidR="0068096A" w:rsidRPr="00572C0A">
        <w:rPr>
          <w:rFonts w:ascii="Times New Roman" w:eastAsia="Times New Roman" w:hAnsi="Times New Roman" w:cs="Times New Roman"/>
          <w:kern w:val="0"/>
          <w:sz w:val="24"/>
          <w:szCs w:val="24"/>
          <w:lang w:eastAsia="ru-RU"/>
          <w14:ligatures w14:val="none"/>
        </w:rPr>
        <w:t>.0</w:t>
      </w:r>
      <w:r w:rsidR="00A06C7A">
        <w:rPr>
          <w:rFonts w:ascii="Times New Roman" w:eastAsia="Times New Roman" w:hAnsi="Times New Roman" w:cs="Times New Roman"/>
          <w:kern w:val="0"/>
          <w:sz w:val="24"/>
          <w:szCs w:val="24"/>
          <w:lang w:eastAsia="ru-RU"/>
          <w14:ligatures w14:val="none"/>
        </w:rPr>
        <w:t>5</w:t>
      </w:r>
      <w:r w:rsidR="0068096A" w:rsidRPr="00572C0A">
        <w:rPr>
          <w:rFonts w:ascii="Times New Roman" w:eastAsia="Times New Roman" w:hAnsi="Times New Roman" w:cs="Times New Roman"/>
          <w:kern w:val="0"/>
          <w:sz w:val="24"/>
          <w:szCs w:val="24"/>
          <w:lang w:eastAsia="ru-RU"/>
          <w14:ligatures w14:val="none"/>
        </w:rPr>
        <w:t>.20</w:t>
      </w:r>
      <w:r w:rsidR="00197C39" w:rsidRPr="00572C0A">
        <w:rPr>
          <w:rFonts w:ascii="Times New Roman" w:eastAsia="Times New Roman" w:hAnsi="Times New Roman" w:cs="Times New Roman"/>
          <w:kern w:val="0"/>
          <w:sz w:val="24"/>
          <w:szCs w:val="24"/>
          <w:lang w:eastAsia="ru-RU"/>
          <w14:ligatures w14:val="none"/>
        </w:rPr>
        <w:t>25</w:t>
      </w:r>
      <w:r w:rsidRPr="00572C0A">
        <w:rPr>
          <w:rFonts w:ascii="Times New Roman" w:eastAsia="Times New Roman" w:hAnsi="Times New Roman" w:cs="Times New Roman"/>
          <w:kern w:val="0"/>
          <w:sz w:val="24"/>
          <w:szCs w:val="24"/>
          <w:lang w:eastAsia="ru-RU"/>
          <w14:ligatures w14:val="none"/>
        </w:rPr>
        <w:t xml:space="preserve"> г. в аукционе на право заключение договора на размещение нестационарного торгового объекта. </w:t>
      </w:r>
      <w:r w:rsidR="00EF4FA1" w:rsidRPr="00572C0A">
        <w:rPr>
          <w:rFonts w:ascii="Times New Roman" w:eastAsia="Times New Roman" w:hAnsi="Times New Roman" w:cs="Times New Roman"/>
          <w:kern w:val="0"/>
          <w:sz w:val="24"/>
          <w:szCs w:val="24"/>
          <w:lang w:eastAsia="ru-RU"/>
          <w14:ligatures w14:val="none"/>
        </w:rPr>
        <w:t xml:space="preserve">С учетом </w:t>
      </w:r>
      <w:r w:rsidRPr="00572C0A">
        <w:rPr>
          <w:rFonts w:ascii="Times New Roman" w:eastAsia="Times New Roman" w:hAnsi="Times New Roman" w:cs="Times New Roman"/>
          <w:kern w:val="0"/>
          <w:sz w:val="24"/>
          <w:szCs w:val="24"/>
          <w:lang w:eastAsia="ru-RU"/>
          <w14:ligatures w14:val="none"/>
        </w:rPr>
        <w:t>НДС".</w:t>
      </w:r>
    </w:p>
    <w:p w14:paraId="0B641593" w14:textId="77777777" w:rsidR="00FD562E" w:rsidRPr="00FD562E" w:rsidRDefault="00FD562E" w:rsidP="002B2304">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В случае, если участником аукциона в составе заявки представлены документы, подтверждающие внесение денежных средств в качестве обеспечения заявки на участие в аукционе, и до даты рассмотрения заявок денежные средства не поступили на счет, указанный организатором аукциона в извещении о проведении аукциона, такой участник считается не предоставившим обеспечение заявки.</w:t>
      </w:r>
    </w:p>
    <w:p w14:paraId="199C5284" w14:textId="5587F94A" w:rsidR="00FD562E" w:rsidRPr="00FD562E" w:rsidRDefault="00FD562E" w:rsidP="002B2304">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xml:space="preserve">Денежные средства, внесенные в качестве обеспечения заявки </w:t>
      </w:r>
    </w:p>
    <w:p w14:paraId="1D164894" w14:textId="77777777" w:rsidR="00FD562E" w:rsidRPr="00FD562E" w:rsidRDefault="00FD562E" w:rsidP="00D579CC">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на участие в аукционе, возвращаются организатором аукциона на счет участника аукциона в течение не более пяти рабочих дней с даты наступления одного из следующих случаев:</w:t>
      </w:r>
    </w:p>
    <w:p w14:paraId="7AEB1933" w14:textId="77777777" w:rsidR="00FD562E" w:rsidRPr="00FD562E" w:rsidRDefault="00FD562E" w:rsidP="00D579CC">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подписание протокола аукциона. При этом возврат осуществляется в отношении денежных средств всех участников аукциона, за исключением победителя аукциона или единственного участника аукциона;</w:t>
      </w:r>
    </w:p>
    <w:p w14:paraId="2832A5A7" w14:textId="77777777" w:rsidR="00FD562E" w:rsidRPr="00FD562E" w:rsidRDefault="00FD562E" w:rsidP="00D579CC">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отмена аукциона;</w:t>
      </w:r>
    </w:p>
    <w:p w14:paraId="3A09AF57" w14:textId="77777777" w:rsidR="00FD562E" w:rsidRPr="00FD562E" w:rsidRDefault="00FD562E" w:rsidP="00D579CC">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отклонение заявки участника аукциона;</w:t>
      </w:r>
    </w:p>
    <w:p w14:paraId="209874E0" w14:textId="77777777" w:rsidR="00FD562E" w:rsidRPr="00FD562E" w:rsidRDefault="00FD562E" w:rsidP="00D579CC">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отзыв заявки участником аукциона до окончания срока подачи заявок;</w:t>
      </w:r>
    </w:p>
    <w:p w14:paraId="13C867CE" w14:textId="77777777" w:rsidR="00FD562E" w:rsidRPr="00FD562E" w:rsidRDefault="00FD562E" w:rsidP="00D579CC">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получение заявки на участие в аукционе после окончания срока подачи заявок.</w:t>
      </w:r>
    </w:p>
    <w:p w14:paraId="0A4306AE" w14:textId="4F291CE5" w:rsidR="00FD562E" w:rsidRPr="00FD562E" w:rsidRDefault="00FD562E" w:rsidP="002B2304">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 xml:space="preserve">Обеспечение заявки, внесенное победителем аукциона или единственным участником аукциона засчитывается в оплату размещения нестационарного торгового объекта на земельном участке, </w:t>
      </w:r>
      <w:r w:rsidR="00F672B3">
        <w:rPr>
          <w:rFonts w:ascii="Times New Roman" w:eastAsia="Times New Roman" w:hAnsi="Times New Roman" w:cs="Times New Roman"/>
          <w:kern w:val="0"/>
          <w:sz w:val="24"/>
          <w:szCs w:val="24"/>
          <w:lang w:eastAsia="ru-RU"/>
          <w14:ligatures w14:val="none"/>
        </w:rPr>
        <w:t>расположенном на территории</w:t>
      </w:r>
      <w:r w:rsidRPr="00FD562E">
        <w:rPr>
          <w:rFonts w:ascii="Times New Roman" w:eastAsia="Times New Roman" w:hAnsi="Times New Roman" w:cs="Times New Roman"/>
          <w:kern w:val="0"/>
          <w:sz w:val="24"/>
          <w:szCs w:val="24"/>
          <w:lang w:eastAsia="ru-RU"/>
          <w14:ligatures w14:val="none"/>
        </w:rPr>
        <w:t xml:space="preserve"> Новонадеждинского сельского поселения Городищенского муниципального района Волгоградской области.</w:t>
      </w:r>
    </w:p>
    <w:p w14:paraId="076B6111" w14:textId="391A646A" w:rsidR="00FE26B6" w:rsidRPr="00563998" w:rsidRDefault="00FD562E" w:rsidP="002B2304">
      <w:pPr>
        <w:spacing w:after="0" w:line="240" w:lineRule="auto"/>
        <w:ind w:left="20" w:right="20" w:firstLine="547"/>
        <w:jc w:val="both"/>
        <w:rPr>
          <w:rFonts w:ascii="Times New Roman" w:eastAsia="Times New Roman" w:hAnsi="Times New Roman" w:cs="Times New Roman"/>
          <w:kern w:val="0"/>
          <w:sz w:val="24"/>
          <w:szCs w:val="24"/>
          <w:lang w:eastAsia="ru-RU"/>
          <w14:ligatures w14:val="none"/>
        </w:rPr>
      </w:pPr>
      <w:r w:rsidRPr="00FD562E">
        <w:rPr>
          <w:rFonts w:ascii="Times New Roman" w:eastAsia="Times New Roman" w:hAnsi="Times New Roman" w:cs="Times New Roman"/>
          <w:kern w:val="0"/>
          <w:sz w:val="24"/>
          <w:szCs w:val="24"/>
          <w:lang w:eastAsia="ru-RU"/>
          <w14:ligatures w14:val="none"/>
        </w:rPr>
        <w:t>Обеспечение заявки, внесенное победителем аукциона и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 не возвращается.</w:t>
      </w:r>
    </w:p>
    <w:p w14:paraId="32E61B93" w14:textId="4DF9E8F8" w:rsidR="00B73FDD" w:rsidRPr="00B73FDD" w:rsidRDefault="00B73FDD" w:rsidP="00B73FDD">
      <w:pPr>
        <w:spacing w:after="0" w:line="240" w:lineRule="auto"/>
        <w:ind w:right="-1" w:firstLine="567"/>
        <w:jc w:val="both"/>
        <w:rPr>
          <w:rFonts w:ascii="Times New Roman" w:eastAsia="Times New Roman" w:hAnsi="Times New Roman" w:cs="Times New Roman"/>
          <w:b/>
          <w:bCs/>
          <w:kern w:val="0"/>
          <w:sz w:val="20"/>
          <w:szCs w:val="20"/>
          <w:lang w:eastAsia="ru-RU"/>
          <w14:ligatures w14:val="none"/>
        </w:rPr>
      </w:pPr>
      <w:r w:rsidRPr="00B73FDD">
        <w:rPr>
          <w:rFonts w:ascii="Times New Roman" w:eastAsia="Times New Roman" w:hAnsi="Times New Roman" w:cs="Times New Roman"/>
          <w:b/>
          <w:bCs/>
          <w:noProof/>
          <w:kern w:val="0"/>
          <w:sz w:val="24"/>
          <w:szCs w:val="24"/>
          <w:lang w:eastAsia="ru-RU"/>
          <w14:ligatures w14:val="none"/>
        </w:rPr>
        <w:t>Срок, место и порядок предоставления документации об аукционе, электронный адрес сайтов в сети «Интернет» на которых размещена документация об аукционе:</w:t>
      </w:r>
    </w:p>
    <w:p w14:paraId="2A67B181" w14:textId="1165B8B6" w:rsidR="001118E3" w:rsidRDefault="001118E3" w:rsidP="008A2739">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1118E3">
        <w:rPr>
          <w:rFonts w:ascii="Times New Roman" w:eastAsia="Times New Roman" w:hAnsi="Times New Roman" w:cs="Times New Roman"/>
          <w:kern w:val="0"/>
          <w:sz w:val="24"/>
          <w:szCs w:val="24"/>
          <w:lang w:eastAsia="ru-RU"/>
          <w14:ligatures w14:val="none"/>
        </w:rPr>
        <w:lastRenderedPageBreak/>
        <w:t xml:space="preserve">Извещение о проведении аукциона публикуется на официальном сайте </w:t>
      </w:r>
      <w:r>
        <w:rPr>
          <w:rFonts w:ascii="Times New Roman" w:eastAsia="Times New Roman" w:hAnsi="Times New Roman" w:cs="Times New Roman"/>
          <w:kern w:val="0"/>
          <w:sz w:val="24"/>
          <w:szCs w:val="24"/>
          <w:lang w:eastAsia="ru-RU"/>
          <w14:ligatures w14:val="none"/>
        </w:rPr>
        <w:t xml:space="preserve">администрации </w:t>
      </w:r>
      <w:r w:rsidRPr="001118E3">
        <w:rPr>
          <w:rFonts w:ascii="Times New Roman" w:eastAsia="Times New Roman" w:hAnsi="Times New Roman" w:cs="Times New Roman"/>
          <w:kern w:val="0"/>
          <w:sz w:val="24"/>
          <w:szCs w:val="24"/>
          <w:lang w:eastAsia="ru-RU"/>
          <w14:ligatures w14:val="none"/>
        </w:rPr>
        <w:t xml:space="preserve">Новонадеждинского сельского поселения Городищенского муниципального района Волгоградской области. </w:t>
      </w:r>
    </w:p>
    <w:p w14:paraId="2FCA76A0" w14:textId="77777777" w:rsidR="00C52D62" w:rsidRDefault="00B73FDD" w:rsidP="00E003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B73FDD">
        <w:rPr>
          <w:rFonts w:ascii="Times New Roman" w:eastAsia="Times New Roman" w:hAnsi="Times New Roman" w:cs="Times New Roman"/>
          <w:kern w:val="0"/>
          <w:sz w:val="24"/>
          <w:szCs w:val="24"/>
          <w:lang w:eastAsia="ru-RU"/>
          <w14:ligatures w14:val="none"/>
        </w:rPr>
        <w:t xml:space="preserve">Аукционная документация предоставляется путем размещения в электронном виде в открытом доступе на официальном сайте </w:t>
      </w:r>
      <w:r w:rsidR="001118E3">
        <w:rPr>
          <w:rFonts w:ascii="Times New Roman" w:eastAsia="Times New Roman" w:hAnsi="Times New Roman" w:cs="Times New Roman"/>
          <w:kern w:val="0"/>
          <w:sz w:val="24"/>
          <w:szCs w:val="24"/>
          <w:lang w:eastAsia="ru-RU"/>
          <w14:ligatures w14:val="none"/>
        </w:rPr>
        <w:t xml:space="preserve">организатора </w:t>
      </w:r>
      <w:r w:rsidR="00B26E5E">
        <w:rPr>
          <w:rFonts w:ascii="Times New Roman" w:eastAsia="Times New Roman" w:hAnsi="Times New Roman" w:cs="Times New Roman"/>
          <w:kern w:val="0"/>
          <w:sz w:val="24"/>
          <w:szCs w:val="24"/>
          <w:lang w:eastAsia="ru-RU"/>
          <w14:ligatures w14:val="none"/>
        </w:rPr>
        <w:t>аукциона</w:t>
      </w:r>
      <w:r w:rsidR="00B26E5E" w:rsidRPr="00B73FDD">
        <w:rPr>
          <w:rFonts w:ascii="Times New Roman" w:eastAsia="Times New Roman" w:hAnsi="Times New Roman" w:cs="Times New Roman"/>
          <w:kern w:val="0"/>
          <w:sz w:val="24"/>
          <w:szCs w:val="24"/>
          <w:lang w:eastAsia="ru-RU"/>
          <w14:ligatures w14:val="none"/>
        </w:rPr>
        <w:t xml:space="preserve">, </w:t>
      </w:r>
      <w:r w:rsidR="00B26E5E">
        <w:rPr>
          <w:rFonts w:ascii="Times New Roman" w:eastAsia="Times New Roman" w:hAnsi="Times New Roman" w:cs="Times New Roman"/>
          <w:kern w:val="0"/>
          <w:sz w:val="24"/>
          <w:szCs w:val="24"/>
          <w:lang w:eastAsia="ru-RU"/>
          <w14:ligatures w14:val="none"/>
        </w:rPr>
        <w:t>адрес</w:t>
      </w:r>
      <w:r w:rsidRPr="00B73FDD">
        <w:rPr>
          <w:rFonts w:ascii="Times New Roman" w:eastAsia="Times New Roman" w:hAnsi="Times New Roman" w:cs="Times New Roman"/>
          <w:kern w:val="0"/>
          <w:sz w:val="24"/>
          <w:szCs w:val="24"/>
          <w:lang w:eastAsia="ru-RU"/>
          <w14:ligatures w14:val="none"/>
        </w:rPr>
        <w:t xml:space="preserve"> сайта в сети </w:t>
      </w:r>
    </w:p>
    <w:p w14:paraId="779D268A" w14:textId="77777777" w:rsidR="00C52D62" w:rsidRDefault="00C52D62" w:rsidP="00E003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p>
    <w:p w14:paraId="3C4DA703" w14:textId="77777777" w:rsidR="00C52D62" w:rsidRDefault="00C52D62" w:rsidP="00E003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p>
    <w:p w14:paraId="61AC5495" w14:textId="77777777" w:rsidR="00AA50EF" w:rsidRDefault="00AA50EF" w:rsidP="00E003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p>
    <w:p w14:paraId="45EAE96A" w14:textId="77777777" w:rsidR="00AA50EF" w:rsidRDefault="00AA50EF" w:rsidP="00E003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p>
    <w:p w14:paraId="645472C9" w14:textId="2B35B198" w:rsidR="00B73FDD" w:rsidRPr="00B73FDD" w:rsidRDefault="00B73FDD" w:rsidP="00E003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B73FDD">
        <w:rPr>
          <w:rFonts w:ascii="Times New Roman" w:eastAsia="Times New Roman" w:hAnsi="Times New Roman" w:cs="Times New Roman"/>
          <w:kern w:val="0"/>
          <w:sz w:val="24"/>
          <w:szCs w:val="24"/>
          <w:lang w:eastAsia="ru-RU"/>
          <w14:ligatures w14:val="none"/>
        </w:rPr>
        <w:t>«Интернет» https://adm-novayanadezhda.ru/, начиная с даты размещения извещения о проведении аукциона.</w:t>
      </w:r>
    </w:p>
    <w:p w14:paraId="16C46AA7" w14:textId="77777777" w:rsidR="00B73FDD" w:rsidRPr="00B73FDD" w:rsidRDefault="00B73FDD" w:rsidP="008A2739">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B73FDD">
        <w:rPr>
          <w:rFonts w:ascii="Times New Roman" w:eastAsia="Times New Roman" w:hAnsi="Times New Roman" w:cs="Times New Roman"/>
          <w:kern w:val="0"/>
          <w:sz w:val="24"/>
          <w:szCs w:val="24"/>
          <w:lang w:eastAsia="ru-RU"/>
          <w14:ligatures w14:val="none"/>
        </w:rPr>
        <w:t xml:space="preserve">Представление аукционной документации осуществляется без взимания платы. </w:t>
      </w:r>
    </w:p>
    <w:p w14:paraId="2235AF44" w14:textId="0A0CEE6B" w:rsidR="00B40FE4" w:rsidRPr="00C52D62" w:rsidRDefault="00B73FDD" w:rsidP="00C52D62">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B73FDD">
        <w:rPr>
          <w:rFonts w:ascii="Times New Roman" w:eastAsia="Times New Roman" w:hAnsi="Times New Roman" w:cs="Times New Roman"/>
          <w:kern w:val="0"/>
          <w:sz w:val="24"/>
          <w:szCs w:val="24"/>
          <w:lang w:eastAsia="ru-RU"/>
          <w14:ligatures w14:val="none"/>
        </w:rPr>
        <w:t>Аукционная документация в печатном виде не предоставляется.</w:t>
      </w:r>
    </w:p>
    <w:p w14:paraId="01AD6C07" w14:textId="7840ACA8" w:rsidR="007A4A69" w:rsidRDefault="006A422A"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Ф</w:t>
      </w:r>
      <w:r w:rsidRPr="006A422A">
        <w:rPr>
          <w:rFonts w:ascii="Times New Roman" w:eastAsia="Times New Roman" w:hAnsi="Times New Roman" w:cs="Times New Roman"/>
          <w:b/>
          <w:bCs/>
          <w:kern w:val="0"/>
          <w:sz w:val="24"/>
          <w:szCs w:val="24"/>
          <w:lang w:eastAsia="ru-RU"/>
          <w14:ligatures w14:val="none"/>
        </w:rPr>
        <w:t xml:space="preserve">ормы, порядок, даты начала и окончания предоставления участникам аукциона разъяснений </w:t>
      </w:r>
      <w:r w:rsidR="00011653" w:rsidRPr="006A422A">
        <w:rPr>
          <w:rFonts w:ascii="Times New Roman" w:eastAsia="Times New Roman" w:hAnsi="Times New Roman" w:cs="Times New Roman"/>
          <w:b/>
          <w:bCs/>
          <w:kern w:val="0"/>
          <w:sz w:val="24"/>
          <w:szCs w:val="24"/>
          <w:lang w:eastAsia="ru-RU"/>
          <w14:ligatures w14:val="none"/>
        </w:rPr>
        <w:t xml:space="preserve">положений </w:t>
      </w:r>
      <w:r w:rsidR="00011653">
        <w:rPr>
          <w:rFonts w:ascii="Times New Roman" w:eastAsia="Times New Roman" w:hAnsi="Times New Roman" w:cs="Times New Roman"/>
          <w:b/>
          <w:bCs/>
          <w:kern w:val="0"/>
          <w:sz w:val="24"/>
          <w:szCs w:val="24"/>
          <w:lang w:eastAsia="ru-RU"/>
          <w14:ligatures w14:val="none"/>
        </w:rPr>
        <w:t>аукционной</w:t>
      </w:r>
      <w:r w:rsidR="001C2CD1">
        <w:rPr>
          <w:rFonts w:ascii="Times New Roman" w:eastAsia="Times New Roman" w:hAnsi="Times New Roman" w:cs="Times New Roman"/>
          <w:b/>
          <w:bCs/>
          <w:kern w:val="0"/>
          <w:sz w:val="24"/>
          <w:szCs w:val="24"/>
          <w:lang w:eastAsia="ru-RU"/>
          <w14:ligatures w14:val="none"/>
        </w:rPr>
        <w:t xml:space="preserve"> </w:t>
      </w:r>
      <w:r w:rsidRPr="006A422A">
        <w:rPr>
          <w:rFonts w:ascii="Times New Roman" w:eastAsia="Times New Roman" w:hAnsi="Times New Roman" w:cs="Times New Roman"/>
          <w:b/>
          <w:bCs/>
          <w:kern w:val="0"/>
          <w:sz w:val="24"/>
          <w:szCs w:val="24"/>
          <w:lang w:eastAsia="ru-RU"/>
          <w14:ligatures w14:val="none"/>
        </w:rPr>
        <w:t>документации</w:t>
      </w:r>
      <w:r w:rsidR="00A839D9">
        <w:rPr>
          <w:rFonts w:ascii="Times New Roman" w:eastAsia="Times New Roman" w:hAnsi="Times New Roman" w:cs="Times New Roman"/>
          <w:b/>
          <w:bCs/>
          <w:kern w:val="0"/>
          <w:sz w:val="24"/>
          <w:szCs w:val="24"/>
          <w:lang w:eastAsia="ru-RU"/>
          <w14:ligatures w14:val="none"/>
        </w:rPr>
        <w:t>:</w:t>
      </w:r>
    </w:p>
    <w:p w14:paraId="239B11A4" w14:textId="69627849" w:rsidR="0000468E" w:rsidRDefault="006A422A" w:rsidP="007A4A69">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При проведении аукциона какие-либо переговоры организатора аукциона (уполномоченных лиц организатора аукциона) или членов аукционной комиссии по предмету аукциона с заявителем/участником аукциона не допускаются.</w:t>
      </w:r>
    </w:p>
    <w:p w14:paraId="7FF2EE54" w14:textId="28A38110" w:rsidR="006A422A" w:rsidRPr="003906BE" w:rsidRDefault="006A422A" w:rsidP="003906BE">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 xml:space="preserve">Любое заинтересованное лицо вправе обратиться к организатору аукциона с </w:t>
      </w:r>
      <w:r w:rsidR="0000399C">
        <w:rPr>
          <w:rFonts w:ascii="Times New Roman" w:eastAsia="Times New Roman" w:hAnsi="Times New Roman" w:cs="Times New Roman"/>
          <w:kern w:val="0"/>
          <w:sz w:val="24"/>
          <w:szCs w:val="24"/>
          <w:lang w:eastAsia="ru-RU"/>
          <w14:ligatures w14:val="none"/>
        </w:rPr>
        <w:t xml:space="preserve">письменным </w:t>
      </w:r>
      <w:r w:rsidRPr="003906BE">
        <w:rPr>
          <w:rFonts w:ascii="Times New Roman" w:eastAsia="Times New Roman" w:hAnsi="Times New Roman" w:cs="Times New Roman"/>
          <w:kern w:val="0"/>
          <w:sz w:val="24"/>
          <w:szCs w:val="24"/>
          <w:lang w:eastAsia="ru-RU"/>
          <w14:ligatures w14:val="none"/>
        </w:rPr>
        <w:t xml:space="preserve">запросом о разъяснении положений аукционной документации не позднее чем за три рабочих дня до окончания срока подачи заявок на участие в аукционе. </w:t>
      </w:r>
    </w:p>
    <w:p w14:paraId="25ADFA5D" w14:textId="77777777" w:rsidR="006A422A" w:rsidRPr="003906BE" w:rsidRDefault="006A422A" w:rsidP="003906BE">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В запросе о разъяснении положений аукционной документации должны быть указаны следующие сведения:</w:t>
      </w:r>
    </w:p>
    <w:p w14:paraId="1E6A805A" w14:textId="77777777" w:rsidR="006A422A" w:rsidRPr="003906BE" w:rsidRDefault="006A422A" w:rsidP="003906BE">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Наименование организации (для юридических лиц), фамилия, имя, отчество (для физических лиц), ОГРН - при наличии, юридический адрес (для юридических лиц)/адрес места жительства (для физических лиц), телефон и адрес электронной почты заинтересованного лица;</w:t>
      </w:r>
    </w:p>
    <w:p w14:paraId="76CAC9DE" w14:textId="77777777" w:rsidR="006A422A" w:rsidRPr="003906BE" w:rsidRDefault="006A422A" w:rsidP="003906BE">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согласие на обработку организатором аукциона персональных данных, если запрос содержит персональные данные (для физических лиц);</w:t>
      </w:r>
    </w:p>
    <w:p w14:paraId="5CAF4D4C" w14:textId="77777777" w:rsidR="006A422A" w:rsidRPr="003906BE" w:rsidRDefault="006A422A" w:rsidP="003906BE">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суть запроса со ссылками на положения аукционной документации.</w:t>
      </w:r>
    </w:p>
    <w:p w14:paraId="70B35161" w14:textId="77777777" w:rsidR="00D60ED9" w:rsidRDefault="006A422A" w:rsidP="00D60ED9">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06BE">
        <w:rPr>
          <w:rFonts w:ascii="Times New Roman" w:eastAsia="Times New Roman" w:hAnsi="Times New Roman" w:cs="Times New Roman"/>
          <w:kern w:val="0"/>
          <w:sz w:val="24"/>
          <w:szCs w:val="24"/>
          <w:lang w:eastAsia="ru-RU"/>
          <w14:ligatures w14:val="none"/>
        </w:rPr>
        <w:t>Не позднее двух рабочих дней с даты поступления организатору аукциона запроса о даче разъяснения положений аукционной документации, организатор аукциона направляет разъяснение заинтересованному лицу в письменной форме или в форме электронного документа.</w:t>
      </w:r>
    </w:p>
    <w:p w14:paraId="5F7D15B5" w14:textId="642C8EA2" w:rsidR="00B73FDD" w:rsidRPr="003906BE" w:rsidRDefault="00D60ED9"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D60ED9">
        <w:rPr>
          <w:rFonts w:ascii="Times New Roman" w:eastAsia="Times New Roman" w:hAnsi="Times New Roman" w:cs="Times New Roman"/>
          <w:kern w:val="0"/>
          <w:sz w:val="24"/>
          <w:szCs w:val="24"/>
          <w:lang w:eastAsia="ru-RU"/>
          <w14:ligatures w14:val="none"/>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срока подачи заявок на участие в аукционе. Изменение предмета аукциона не допускается. В течение одного дня с даты принятия решения о внесении изменений в документацию об аукционе такие изменения размещаются организатором аукциона в порядке, установленном для размещения извещения о проведении аукциона.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официальном сайте </w:t>
      </w:r>
      <w:r w:rsidR="00086E61">
        <w:rPr>
          <w:rFonts w:ascii="Times New Roman" w:eastAsia="Times New Roman" w:hAnsi="Times New Roman" w:cs="Times New Roman"/>
          <w:kern w:val="0"/>
          <w:sz w:val="24"/>
          <w:szCs w:val="24"/>
          <w:lang w:eastAsia="ru-RU"/>
          <w14:ligatures w14:val="none"/>
        </w:rPr>
        <w:t>организатора аукциона</w:t>
      </w:r>
      <w:r w:rsidRPr="00D60ED9">
        <w:rPr>
          <w:rFonts w:ascii="Times New Roman" w:eastAsia="Times New Roman" w:hAnsi="Times New Roman" w:cs="Times New Roman"/>
          <w:kern w:val="0"/>
          <w:sz w:val="24"/>
          <w:szCs w:val="24"/>
          <w:lang w:eastAsia="ru-RU"/>
          <w14:ligatures w14:val="none"/>
        </w:rPr>
        <w:t xml:space="preserve"> изменений, внесенных в документацию об аукционе, до даты окончания срока подачи заявок на участие в аукционе он составлял не менее двадцати дней.</w:t>
      </w:r>
    </w:p>
    <w:p w14:paraId="6FC3F480" w14:textId="7C7A2ACF" w:rsidR="00457088" w:rsidRPr="006A0313" w:rsidRDefault="00457088" w:rsidP="00A11C5A">
      <w:pPr>
        <w:spacing w:after="0" w:line="240" w:lineRule="auto"/>
        <w:ind w:right="-1" w:firstLine="567"/>
        <w:jc w:val="both"/>
        <w:rPr>
          <w:rFonts w:ascii="Times New Roman" w:eastAsia="Times New Roman" w:hAnsi="Times New Roman" w:cs="Times New Roman"/>
          <w:b/>
          <w:bCs/>
          <w:kern w:val="0"/>
          <w:sz w:val="24"/>
          <w:szCs w:val="24"/>
          <w:lang w:eastAsia="ru-RU"/>
          <w14:ligatures w14:val="none"/>
        </w:rPr>
      </w:pPr>
      <w:r w:rsidRPr="006A0313">
        <w:rPr>
          <w:rFonts w:ascii="Times New Roman" w:eastAsia="Times New Roman" w:hAnsi="Times New Roman" w:cs="Times New Roman"/>
          <w:b/>
          <w:bCs/>
          <w:kern w:val="0"/>
          <w:sz w:val="24"/>
          <w:szCs w:val="24"/>
          <w:lang w:eastAsia="ru-RU"/>
          <w14:ligatures w14:val="none"/>
        </w:rPr>
        <w:t>Отказ от проведения аукциона</w:t>
      </w:r>
    </w:p>
    <w:p w14:paraId="22DBD136" w14:textId="1C68C262" w:rsidR="00563998" w:rsidRPr="006A0313" w:rsidRDefault="00A11C5A"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6A0313">
        <w:rPr>
          <w:rFonts w:ascii="Times New Roman" w:eastAsia="Times New Roman" w:hAnsi="Times New Roman" w:cs="Times New Roman"/>
          <w:kern w:val="0"/>
          <w:sz w:val="24"/>
          <w:szCs w:val="24"/>
          <w:lang w:eastAsia="ru-RU"/>
          <w14:ligatures w14:val="none"/>
        </w:rP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 Извещение об отмене аукциона размещается на официальном сайте Новонадеждинского сельского поселения Городищенского муниципального района Волгоградской области в течение двух дней со дня принятия такого решения.</w:t>
      </w:r>
    </w:p>
    <w:p w14:paraId="538AF86A" w14:textId="77777777" w:rsidR="00457088" w:rsidRPr="00A11C5A" w:rsidRDefault="00457088" w:rsidP="00457088">
      <w:pPr>
        <w:widowControl w:val="0"/>
        <w:tabs>
          <w:tab w:val="left" w:pos="1050"/>
        </w:tabs>
        <w:spacing w:after="0" w:line="240" w:lineRule="auto"/>
        <w:ind w:right="105" w:firstLine="709"/>
        <w:jc w:val="both"/>
        <w:rPr>
          <w:rFonts w:ascii="Times New Roman" w:eastAsia="Times New Roman" w:hAnsi="Times New Roman" w:cs="Times New Roman"/>
          <w:b/>
          <w:bCs/>
          <w:color w:val="000000"/>
          <w:kern w:val="0"/>
          <w:sz w:val="24"/>
          <w:szCs w:val="24"/>
          <w:lang w:eastAsia="ru-RU"/>
          <w14:ligatures w14:val="none"/>
        </w:rPr>
      </w:pPr>
      <w:r w:rsidRPr="00A11C5A">
        <w:rPr>
          <w:rFonts w:ascii="Times New Roman" w:eastAsia="Times New Roman" w:hAnsi="Times New Roman" w:cs="Times New Roman"/>
          <w:b/>
          <w:bCs/>
          <w:color w:val="000000"/>
          <w:kern w:val="0"/>
          <w:sz w:val="24"/>
          <w:szCs w:val="24"/>
          <w:lang w:eastAsia="ru-RU"/>
          <w14:ligatures w14:val="none"/>
        </w:rPr>
        <w:t>Требования к у</w:t>
      </w:r>
      <w:r w:rsidRPr="00A112CC">
        <w:rPr>
          <w:rFonts w:ascii="Times New Roman" w:eastAsia="Times New Roman" w:hAnsi="Times New Roman" w:cs="Times New Roman"/>
          <w:b/>
          <w:bCs/>
          <w:color w:val="000000"/>
          <w:kern w:val="0"/>
          <w:sz w:val="24"/>
          <w:szCs w:val="24"/>
          <w:lang w:eastAsia="ru-RU"/>
          <w14:ligatures w14:val="none"/>
        </w:rPr>
        <w:t>частникам</w:t>
      </w:r>
      <w:r w:rsidRPr="00A11C5A">
        <w:rPr>
          <w:rFonts w:ascii="Times New Roman" w:eastAsia="Times New Roman" w:hAnsi="Times New Roman" w:cs="Times New Roman"/>
          <w:b/>
          <w:bCs/>
          <w:color w:val="000000"/>
          <w:kern w:val="0"/>
          <w:sz w:val="24"/>
          <w:szCs w:val="24"/>
          <w:lang w:eastAsia="ru-RU"/>
          <w14:ligatures w14:val="none"/>
        </w:rPr>
        <w:t xml:space="preserve"> </w:t>
      </w:r>
      <w:r w:rsidRPr="00A112CC">
        <w:rPr>
          <w:rFonts w:ascii="Times New Roman" w:eastAsia="Times New Roman" w:hAnsi="Times New Roman" w:cs="Times New Roman"/>
          <w:b/>
          <w:bCs/>
          <w:color w:val="000000"/>
          <w:kern w:val="0"/>
          <w:sz w:val="24"/>
          <w:szCs w:val="24"/>
          <w:lang w:eastAsia="ru-RU"/>
          <w14:ligatures w14:val="none"/>
        </w:rPr>
        <w:t>аукциона</w:t>
      </w:r>
      <w:r w:rsidRPr="00A11C5A">
        <w:rPr>
          <w:rFonts w:ascii="Times New Roman" w:eastAsia="Times New Roman" w:hAnsi="Times New Roman" w:cs="Times New Roman"/>
          <w:b/>
          <w:bCs/>
          <w:color w:val="000000"/>
          <w:kern w:val="0"/>
          <w:sz w:val="24"/>
          <w:szCs w:val="24"/>
          <w:lang w:eastAsia="ru-RU"/>
          <w14:ligatures w14:val="none"/>
        </w:rPr>
        <w:t>:</w:t>
      </w:r>
    </w:p>
    <w:p w14:paraId="2161A2D6" w14:textId="347A14E5" w:rsidR="00563998" w:rsidRPr="00A3525E" w:rsidRDefault="00457088" w:rsidP="00A3525E">
      <w:pPr>
        <w:widowControl w:val="0"/>
        <w:tabs>
          <w:tab w:val="left" w:pos="1050"/>
        </w:tabs>
        <w:spacing w:after="0" w:line="240" w:lineRule="auto"/>
        <w:ind w:right="105" w:firstLine="709"/>
        <w:jc w:val="both"/>
        <w:rPr>
          <w:rFonts w:ascii="Times New Roman" w:eastAsia="Times New Roman" w:hAnsi="Times New Roman" w:cs="Times New Roman"/>
          <w:kern w:val="0"/>
          <w:sz w:val="24"/>
          <w:szCs w:val="24"/>
          <w:lang w:eastAsia="ru-RU"/>
          <w14:ligatures w14:val="none"/>
        </w:rPr>
      </w:pPr>
      <w:r w:rsidRPr="00A11C5A">
        <w:rPr>
          <w:rFonts w:ascii="Times New Roman" w:eastAsia="Times New Roman" w:hAnsi="Times New Roman" w:cs="Times New Roman"/>
          <w:color w:val="000000"/>
          <w:kern w:val="0"/>
          <w:sz w:val="24"/>
          <w:szCs w:val="24"/>
          <w:lang w:eastAsia="ru-RU"/>
          <w14:ligatures w14:val="none"/>
        </w:rPr>
        <w:lastRenderedPageBreak/>
        <w:t>Участник</w:t>
      </w:r>
      <w:r w:rsidR="006A0313">
        <w:rPr>
          <w:rFonts w:ascii="Times New Roman" w:eastAsia="Times New Roman" w:hAnsi="Times New Roman" w:cs="Times New Roman"/>
          <w:color w:val="000000"/>
          <w:kern w:val="0"/>
          <w:sz w:val="24"/>
          <w:szCs w:val="24"/>
          <w:lang w:eastAsia="ru-RU"/>
          <w14:ligatures w14:val="none"/>
        </w:rPr>
        <w:t>ом</w:t>
      </w:r>
      <w:r w:rsidRPr="00A11C5A">
        <w:rPr>
          <w:rFonts w:ascii="Times New Roman" w:eastAsia="Times New Roman" w:hAnsi="Times New Roman" w:cs="Times New Roman"/>
          <w:color w:val="000000"/>
          <w:kern w:val="0"/>
          <w:sz w:val="24"/>
          <w:szCs w:val="24"/>
          <w:lang w:eastAsia="ru-RU"/>
          <w14:ligatures w14:val="none"/>
        </w:rPr>
        <w:t xml:space="preserve"> аукциона </w:t>
      </w:r>
      <w:r w:rsidRPr="00A112CC">
        <w:rPr>
          <w:rFonts w:ascii="Times New Roman" w:eastAsia="Times New Roman" w:hAnsi="Times New Roman" w:cs="Times New Roman"/>
          <w:color w:val="000000"/>
          <w:kern w:val="0"/>
          <w:sz w:val="24"/>
          <w:szCs w:val="24"/>
          <w:lang w:eastAsia="ru-RU"/>
          <w14:ligatures w14:val="none"/>
        </w:rPr>
        <w:t>мо</w:t>
      </w:r>
      <w:r w:rsidR="00A11C5A">
        <w:rPr>
          <w:rFonts w:ascii="Times New Roman" w:eastAsia="Times New Roman" w:hAnsi="Times New Roman" w:cs="Times New Roman"/>
          <w:color w:val="000000"/>
          <w:kern w:val="0"/>
          <w:sz w:val="24"/>
          <w:szCs w:val="24"/>
          <w:lang w:eastAsia="ru-RU"/>
          <w14:ligatures w14:val="none"/>
        </w:rPr>
        <w:t xml:space="preserve">жет быть </w:t>
      </w:r>
      <w:r w:rsidRPr="00A112CC">
        <w:rPr>
          <w:rFonts w:ascii="Times New Roman" w:eastAsia="Times New Roman" w:hAnsi="Times New Roman" w:cs="Times New Roman"/>
          <w:color w:val="000000"/>
          <w:kern w:val="0"/>
          <w:sz w:val="24"/>
          <w:szCs w:val="24"/>
          <w:lang w:eastAsia="ru-RU"/>
          <w14:ligatures w14:val="none"/>
        </w:rPr>
        <w:t xml:space="preserve">любое юридическое лицо независимо от организационно-правовой формы, формы собственности, места нахождения или любое физическое лицо, в том числе индивидуальный предприниматель, претендующее на заключение </w:t>
      </w:r>
      <w:r w:rsidRPr="00A11C5A">
        <w:rPr>
          <w:rFonts w:ascii="Times New Roman" w:eastAsia="Times New Roman" w:hAnsi="Times New Roman" w:cs="Times New Roman"/>
          <w:color w:val="000000"/>
          <w:kern w:val="0"/>
          <w:sz w:val="24"/>
          <w:szCs w:val="24"/>
          <w:lang w:eastAsia="ru-RU"/>
          <w14:ligatures w14:val="none"/>
        </w:rPr>
        <w:t>д</w:t>
      </w:r>
      <w:r w:rsidRPr="00A112CC">
        <w:rPr>
          <w:rFonts w:ascii="Times New Roman" w:eastAsia="Times New Roman" w:hAnsi="Times New Roman" w:cs="Times New Roman"/>
          <w:color w:val="000000"/>
          <w:kern w:val="0"/>
          <w:sz w:val="24"/>
          <w:szCs w:val="24"/>
          <w:lang w:eastAsia="ru-RU"/>
          <w14:ligatures w14:val="none"/>
        </w:rPr>
        <w:t>оговора на размещение</w:t>
      </w:r>
      <w:r w:rsidRPr="00A11C5A">
        <w:rPr>
          <w:rFonts w:ascii="Times New Roman" w:eastAsia="Times New Roman" w:hAnsi="Times New Roman" w:cs="Times New Roman"/>
          <w:color w:val="000000"/>
          <w:kern w:val="0"/>
          <w:sz w:val="24"/>
          <w:szCs w:val="24"/>
          <w:lang w:eastAsia="ru-RU"/>
          <w14:ligatures w14:val="none"/>
        </w:rPr>
        <w:t xml:space="preserve"> нестационарного торгового объекта</w:t>
      </w:r>
      <w:r w:rsidRPr="00A112CC">
        <w:rPr>
          <w:rFonts w:ascii="Times New Roman" w:eastAsia="Times New Roman" w:hAnsi="Times New Roman" w:cs="Times New Roman"/>
          <w:color w:val="000000"/>
          <w:kern w:val="0"/>
          <w:sz w:val="24"/>
          <w:szCs w:val="24"/>
          <w:lang w:eastAsia="ru-RU"/>
          <w14:ligatures w14:val="none"/>
        </w:rPr>
        <w:t>.</w:t>
      </w:r>
      <w:r w:rsidRPr="00A112CC">
        <w:rPr>
          <w:rFonts w:ascii="Times New Roman" w:eastAsia="Times New Roman" w:hAnsi="Times New Roman" w:cs="Times New Roman"/>
          <w:kern w:val="0"/>
          <w:sz w:val="24"/>
          <w:szCs w:val="24"/>
          <w:lang w:eastAsia="ru-RU"/>
          <w14:ligatures w14:val="none"/>
        </w:rPr>
        <w:t> </w:t>
      </w:r>
    </w:p>
    <w:p w14:paraId="081FDEE7" w14:textId="77777777" w:rsidR="00957DF2" w:rsidRPr="00957DF2" w:rsidRDefault="00957DF2" w:rsidP="00957DF2">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957DF2">
        <w:rPr>
          <w:rFonts w:ascii="Times New Roman" w:eastAsia="Times New Roman" w:hAnsi="Times New Roman" w:cs="Times New Roman"/>
          <w:kern w:val="0"/>
          <w:sz w:val="24"/>
          <w:szCs w:val="24"/>
          <w:lang w:eastAsia="ru-RU"/>
          <w14:ligatures w14:val="none"/>
        </w:rPr>
        <w:t>К участникам аукциона устанавливаются следующие обязательные требования:</w:t>
      </w:r>
    </w:p>
    <w:p w14:paraId="11F203F7" w14:textId="1AA5A4B9" w:rsidR="008C560B" w:rsidRPr="00957DF2" w:rsidRDefault="00957DF2" w:rsidP="00DB4862">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957DF2">
        <w:rPr>
          <w:rFonts w:ascii="Times New Roman" w:eastAsia="Times New Roman" w:hAnsi="Times New Roman" w:cs="Times New Roman"/>
          <w:kern w:val="0"/>
          <w:sz w:val="24"/>
          <w:szCs w:val="24"/>
          <w:lang w:eastAsia="ru-RU"/>
          <w14:ligatures w14:val="none"/>
        </w:rPr>
        <w:t>- непроведение ликвидации участника аукциона - юридического лица;</w:t>
      </w:r>
    </w:p>
    <w:p w14:paraId="0E2A4DB6" w14:textId="3C67428B" w:rsidR="00DB4862" w:rsidRDefault="00957DF2" w:rsidP="0077033F">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957DF2">
        <w:rPr>
          <w:rFonts w:ascii="Times New Roman" w:eastAsia="Times New Roman" w:hAnsi="Times New Roman" w:cs="Times New Roman"/>
          <w:kern w:val="0"/>
          <w:sz w:val="24"/>
          <w:szCs w:val="24"/>
          <w:lang w:eastAsia="ru-RU"/>
          <w14:ligatures w14:val="none"/>
        </w:rPr>
        <w:t xml:space="preserve">- отсутствие решения арбитражного суда о признании участника аукциона несостоятельным (банкротом) и об открытии конкурсного производства, отсутствие </w:t>
      </w:r>
    </w:p>
    <w:p w14:paraId="699509AB" w14:textId="2F0F6860" w:rsidR="0077033F" w:rsidRDefault="00957DF2" w:rsidP="00ED2CE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957DF2">
        <w:rPr>
          <w:rFonts w:ascii="Times New Roman" w:eastAsia="Times New Roman" w:hAnsi="Times New Roman" w:cs="Times New Roman"/>
          <w:kern w:val="0"/>
          <w:sz w:val="24"/>
          <w:szCs w:val="24"/>
          <w:lang w:eastAsia="ru-RU"/>
          <w14:ligatures w14:val="none"/>
        </w:rPr>
        <w:t>сведений о банкротстве участника аукциона - физического лица в Едином федеральном реестре сведений о банкротстве;</w:t>
      </w:r>
    </w:p>
    <w:p w14:paraId="3A5C422A" w14:textId="44BB8974" w:rsidR="000B05DC" w:rsidRPr="00957DF2" w:rsidRDefault="00957DF2" w:rsidP="00C52D62">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957DF2">
        <w:rPr>
          <w:rFonts w:ascii="Times New Roman" w:eastAsia="Times New Roman" w:hAnsi="Times New Roman" w:cs="Times New Roman"/>
          <w:kern w:val="0"/>
          <w:sz w:val="24"/>
          <w:szCs w:val="24"/>
          <w:lang w:eastAsia="ru-RU"/>
          <w14:ligatures w14:val="none"/>
        </w:rPr>
        <w:t xml:space="preserve">- </w:t>
      </w:r>
      <w:proofErr w:type="spellStart"/>
      <w:r w:rsidRPr="00957DF2">
        <w:rPr>
          <w:rFonts w:ascii="Times New Roman" w:eastAsia="Times New Roman" w:hAnsi="Times New Roman" w:cs="Times New Roman"/>
          <w:kern w:val="0"/>
          <w:sz w:val="24"/>
          <w:szCs w:val="24"/>
          <w:lang w:eastAsia="ru-RU"/>
          <w14:ligatures w14:val="none"/>
        </w:rPr>
        <w:t>неприостановление</w:t>
      </w:r>
      <w:proofErr w:type="spellEnd"/>
      <w:r w:rsidRPr="00957DF2">
        <w:rPr>
          <w:rFonts w:ascii="Times New Roman" w:eastAsia="Times New Roman" w:hAnsi="Times New Roman" w:cs="Times New Roman"/>
          <w:kern w:val="0"/>
          <w:sz w:val="24"/>
          <w:szCs w:val="24"/>
          <w:lang w:eastAsia="ru-RU"/>
          <w14:ligatures w14:val="none"/>
        </w:rPr>
        <w:t xml:space="preserve"> деятельности участника аукциона в порядке, установленном Кодексом Российской Федерации об административных правонарушениях;</w:t>
      </w:r>
    </w:p>
    <w:p w14:paraId="453BD7A7" w14:textId="006317D5" w:rsidR="002F3CC3" w:rsidRPr="000B05DC" w:rsidRDefault="00957DF2"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957DF2">
        <w:rPr>
          <w:rFonts w:ascii="Times New Roman" w:eastAsia="Times New Roman" w:hAnsi="Times New Roman" w:cs="Times New Roman"/>
          <w:kern w:val="0"/>
          <w:sz w:val="24"/>
          <w:szCs w:val="24"/>
          <w:lang w:eastAsia="ru-RU"/>
          <w14:ligatures w14:val="none"/>
        </w:rPr>
        <w:t xml:space="preserve">- отсутствие между участником аукциона и организатором аукциона конфликта интересов, под которым понимаются случаи, при которых руководитель организатора аукциона, член аукционной комиссии </w:t>
      </w:r>
      <w:r w:rsidR="0000468E" w:rsidRPr="00957DF2">
        <w:rPr>
          <w:rFonts w:ascii="Times New Roman" w:eastAsia="Times New Roman" w:hAnsi="Times New Roman" w:cs="Times New Roman"/>
          <w:kern w:val="0"/>
          <w:sz w:val="24"/>
          <w:szCs w:val="24"/>
          <w:lang w:eastAsia="ru-RU"/>
          <w14:ligatures w14:val="none"/>
        </w:rPr>
        <w:t xml:space="preserve">состоят </w:t>
      </w:r>
      <w:r w:rsidR="0000468E">
        <w:rPr>
          <w:rFonts w:ascii="Times New Roman" w:eastAsia="Times New Roman" w:hAnsi="Times New Roman" w:cs="Times New Roman"/>
          <w:kern w:val="0"/>
          <w:sz w:val="24"/>
          <w:szCs w:val="24"/>
          <w:lang w:eastAsia="ru-RU"/>
          <w14:ligatures w14:val="none"/>
        </w:rPr>
        <w:t>в</w:t>
      </w:r>
      <w:r w:rsidRPr="00957DF2">
        <w:rPr>
          <w:rFonts w:ascii="Times New Roman" w:eastAsia="Times New Roman" w:hAnsi="Times New Roman" w:cs="Times New Roman"/>
          <w:kern w:val="0"/>
          <w:sz w:val="24"/>
          <w:szCs w:val="24"/>
          <w:lang w:eastAsia="ru-RU"/>
          <w14:ligatures w14:val="none"/>
        </w:rPr>
        <w:t xml:space="preserve">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либо иными органами управления юридических лиц - участников аукциона, с физическими лицами, в том числе зарегистрированными в качестве индивидуального предпринимателя, - участниками аукциона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7EFFCFB" w14:textId="3173DEEC" w:rsidR="00D24318" w:rsidRPr="00D24318" w:rsidRDefault="00D24318" w:rsidP="00D24318">
      <w:pPr>
        <w:spacing w:after="0" w:line="240" w:lineRule="auto"/>
        <w:ind w:right="-1" w:firstLine="567"/>
        <w:jc w:val="both"/>
        <w:rPr>
          <w:rFonts w:ascii="Times New Roman" w:eastAsia="Times New Roman" w:hAnsi="Times New Roman" w:cs="Times New Roman"/>
          <w:b/>
          <w:bCs/>
          <w:kern w:val="0"/>
          <w:sz w:val="24"/>
          <w:szCs w:val="24"/>
          <w:lang w:eastAsia="ru-RU"/>
          <w14:ligatures w14:val="none"/>
        </w:rPr>
      </w:pPr>
      <w:r w:rsidRPr="00D24318">
        <w:rPr>
          <w:rFonts w:ascii="Times New Roman" w:eastAsia="Times New Roman" w:hAnsi="Times New Roman" w:cs="Times New Roman"/>
          <w:b/>
          <w:bCs/>
          <w:kern w:val="0"/>
          <w:sz w:val="24"/>
          <w:szCs w:val="24"/>
          <w:lang w:eastAsia="ru-RU"/>
          <w14:ligatures w14:val="none"/>
        </w:rPr>
        <w:t>Требования к содержанию, составу и форме заявки на участие в аукционе</w:t>
      </w:r>
      <w:r w:rsidR="002F3CC3">
        <w:rPr>
          <w:rFonts w:ascii="Times New Roman" w:eastAsia="Times New Roman" w:hAnsi="Times New Roman" w:cs="Times New Roman"/>
          <w:b/>
          <w:bCs/>
          <w:kern w:val="0"/>
          <w:sz w:val="24"/>
          <w:szCs w:val="24"/>
          <w:lang w:eastAsia="ru-RU"/>
          <w14:ligatures w14:val="none"/>
        </w:rPr>
        <w:t>, порядок подачи</w:t>
      </w:r>
      <w:r w:rsidRPr="00D24318">
        <w:rPr>
          <w:rFonts w:ascii="Times New Roman" w:eastAsia="Times New Roman" w:hAnsi="Times New Roman" w:cs="Times New Roman"/>
          <w:b/>
          <w:bCs/>
          <w:kern w:val="0"/>
          <w:sz w:val="24"/>
          <w:szCs w:val="24"/>
          <w:lang w:eastAsia="ru-RU"/>
          <w14:ligatures w14:val="none"/>
        </w:rPr>
        <w:t xml:space="preserve"> и инструкция по ее заполнению:</w:t>
      </w:r>
    </w:p>
    <w:p w14:paraId="068DBAEF" w14:textId="338440F1" w:rsidR="00B73FDD" w:rsidRPr="00CB510C" w:rsidRDefault="00D24318" w:rsidP="00957DF2">
      <w:pPr>
        <w:spacing w:after="0" w:line="240" w:lineRule="auto"/>
        <w:ind w:right="-1" w:firstLine="567"/>
        <w:jc w:val="both"/>
        <w:rPr>
          <w:rFonts w:ascii="Times New Roman" w:eastAsia="Times New Roman" w:hAnsi="Times New Roman" w:cs="Times New Roman"/>
          <w:kern w:val="0"/>
          <w:sz w:val="24"/>
          <w:szCs w:val="24"/>
          <w:highlight w:val="yellow"/>
          <w:lang w:eastAsia="ru-RU"/>
          <w14:ligatures w14:val="none"/>
        </w:rPr>
      </w:pPr>
      <w:r w:rsidRPr="00D24318">
        <w:rPr>
          <w:rFonts w:ascii="Times New Roman" w:eastAsia="Times New Roman" w:hAnsi="Times New Roman" w:cs="Times New Roman"/>
          <w:kern w:val="0"/>
          <w:sz w:val="24"/>
          <w:szCs w:val="24"/>
          <w:lang w:eastAsia="ru-RU"/>
          <w14:ligatures w14:val="none"/>
        </w:rPr>
        <w:t>Лицо, изъявившее желание участвовать в аукционе пода</w:t>
      </w:r>
      <w:r>
        <w:rPr>
          <w:rFonts w:ascii="Times New Roman" w:eastAsia="Times New Roman" w:hAnsi="Times New Roman" w:cs="Times New Roman"/>
          <w:kern w:val="0"/>
          <w:sz w:val="24"/>
          <w:szCs w:val="24"/>
          <w:lang w:eastAsia="ru-RU"/>
          <w14:ligatures w14:val="none"/>
        </w:rPr>
        <w:t>ет</w:t>
      </w:r>
      <w:r w:rsidRPr="00D24318">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 xml:space="preserve">организатору аукциона </w:t>
      </w:r>
      <w:r w:rsidRPr="00D24318">
        <w:rPr>
          <w:rFonts w:ascii="Times New Roman" w:eastAsia="Times New Roman" w:hAnsi="Times New Roman" w:cs="Times New Roman"/>
          <w:kern w:val="0"/>
          <w:sz w:val="24"/>
          <w:szCs w:val="24"/>
          <w:lang w:eastAsia="ru-RU"/>
          <w14:ligatures w14:val="none"/>
        </w:rPr>
        <w:t>заявк</w:t>
      </w:r>
      <w:r>
        <w:rPr>
          <w:rFonts w:ascii="Times New Roman" w:eastAsia="Times New Roman" w:hAnsi="Times New Roman" w:cs="Times New Roman"/>
          <w:kern w:val="0"/>
          <w:sz w:val="24"/>
          <w:szCs w:val="24"/>
          <w:lang w:eastAsia="ru-RU"/>
          <w14:ligatures w14:val="none"/>
        </w:rPr>
        <w:t>у</w:t>
      </w:r>
      <w:r w:rsidRPr="00D24318">
        <w:rPr>
          <w:rFonts w:ascii="Times New Roman" w:eastAsia="Times New Roman" w:hAnsi="Times New Roman" w:cs="Times New Roman"/>
          <w:kern w:val="0"/>
          <w:sz w:val="24"/>
          <w:szCs w:val="24"/>
          <w:lang w:eastAsia="ru-RU"/>
          <w14:ligatures w14:val="none"/>
        </w:rPr>
        <w:t xml:space="preserve"> по форме, у</w:t>
      </w:r>
      <w:r>
        <w:rPr>
          <w:rFonts w:ascii="Times New Roman" w:eastAsia="Times New Roman" w:hAnsi="Times New Roman" w:cs="Times New Roman"/>
          <w:kern w:val="0"/>
          <w:sz w:val="24"/>
          <w:szCs w:val="24"/>
          <w:lang w:eastAsia="ru-RU"/>
          <w14:ligatures w14:val="none"/>
        </w:rPr>
        <w:t>твержденной</w:t>
      </w:r>
      <w:r w:rsidRPr="00D24318">
        <w:rPr>
          <w:rFonts w:ascii="Times New Roman" w:eastAsia="Times New Roman" w:hAnsi="Times New Roman" w:cs="Times New Roman"/>
          <w:kern w:val="0"/>
          <w:sz w:val="24"/>
          <w:szCs w:val="24"/>
          <w:lang w:eastAsia="ru-RU"/>
          <w14:ligatures w14:val="none"/>
        </w:rPr>
        <w:t xml:space="preserve"> в </w:t>
      </w:r>
      <w:r w:rsidRPr="00393754">
        <w:rPr>
          <w:rFonts w:ascii="Times New Roman" w:eastAsia="Times New Roman" w:hAnsi="Times New Roman" w:cs="Times New Roman"/>
          <w:kern w:val="0"/>
          <w:sz w:val="24"/>
          <w:szCs w:val="24"/>
          <w:lang w:eastAsia="ru-RU"/>
          <w14:ligatures w14:val="none"/>
        </w:rPr>
        <w:t>аукционной документации</w:t>
      </w:r>
      <w:r w:rsidR="00393754" w:rsidRPr="00393754">
        <w:rPr>
          <w:rFonts w:ascii="Times New Roman" w:eastAsia="Times New Roman" w:hAnsi="Times New Roman" w:cs="Times New Roman"/>
          <w:kern w:val="0"/>
          <w:sz w:val="24"/>
          <w:szCs w:val="24"/>
          <w:lang w:eastAsia="ru-RU"/>
          <w14:ligatures w14:val="none"/>
        </w:rPr>
        <w:t>. Заявка на участие в аукционе должна содержать сведения и документы о заявителе, а также документы или копии документов, подтверждающие внесение задатка (платежное поручение, подтверждающее перечисление задатка).</w:t>
      </w:r>
      <w:r w:rsidRPr="00CB510C">
        <w:rPr>
          <w:rFonts w:ascii="Times New Roman" w:eastAsia="Times New Roman" w:hAnsi="Times New Roman" w:cs="Times New Roman"/>
          <w:kern w:val="0"/>
          <w:sz w:val="24"/>
          <w:szCs w:val="24"/>
          <w:highlight w:val="yellow"/>
          <w:lang w:eastAsia="ru-RU"/>
          <w14:ligatures w14:val="none"/>
        </w:rPr>
        <w:t xml:space="preserve"> </w:t>
      </w:r>
    </w:p>
    <w:p w14:paraId="100EC252" w14:textId="77777777" w:rsidR="002F3CC3" w:rsidRDefault="002F3CC3" w:rsidP="002F3CC3">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BD0F22">
        <w:rPr>
          <w:rFonts w:ascii="Times New Roman" w:eastAsia="Times New Roman" w:hAnsi="Times New Roman" w:cs="Times New Roman"/>
          <w:kern w:val="0"/>
          <w:sz w:val="24"/>
          <w:szCs w:val="24"/>
          <w:lang w:eastAsia="ru-RU"/>
          <w14:ligatures w14:val="none"/>
        </w:rPr>
        <w:t>Заявка,</w:t>
      </w:r>
      <w:r>
        <w:rPr>
          <w:rFonts w:ascii="Times New Roman" w:eastAsia="Times New Roman" w:hAnsi="Times New Roman" w:cs="Times New Roman"/>
          <w:kern w:val="0"/>
          <w:sz w:val="24"/>
          <w:szCs w:val="24"/>
          <w:lang w:eastAsia="ru-RU"/>
          <w14:ligatures w14:val="none"/>
        </w:rPr>
        <w:t xml:space="preserve"> </w:t>
      </w:r>
      <w:r w:rsidRPr="00BD0F22">
        <w:rPr>
          <w:rFonts w:ascii="Times New Roman" w:eastAsia="Times New Roman" w:hAnsi="Times New Roman" w:cs="Times New Roman"/>
          <w:kern w:val="0"/>
          <w:sz w:val="24"/>
          <w:szCs w:val="24"/>
          <w:lang w:eastAsia="ru-RU"/>
          <w14:ligatures w14:val="none"/>
        </w:rPr>
        <w:t>а также все документы на участие в аукционе подаются на бумажном носителе. Все документы должны быть заверены печатью претендента (для юридических лиц) и подписаны претендентом или лицом, уполномоченным таким претендентом.</w:t>
      </w:r>
    </w:p>
    <w:p w14:paraId="48CCBC1A" w14:textId="201C1671" w:rsidR="00CB510C" w:rsidRDefault="00D24318" w:rsidP="00CB510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Подача заявки по иной, отличной от утвержденной форме, расценивается аукционной</w:t>
      </w:r>
      <w:r w:rsidRPr="00D24318">
        <w:rPr>
          <w:rFonts w:ascii="Times New Roman" w:eastAsia="Times New Roman" w:hAnsi="Times New Roman" w:cs="Times New Roman"/>
          <w:kern w:val="0"/>
          <w:sz w:val="24"/>
          <w:szCs w:val="24"/>
          <w:lang w:eastAsia="ru-RU"/>
          <w14:ligatures w14:val="none"/>
        </w:rPr>
        <w:t xml:space="preserve"> комиссией как несоответствие заявки на участие в аукционе требованиям, установленным аукционной документацией.</w:t>
      </w:r>
    </w:p>
    <w:p w14:paraId="47EE454D" w14:textId="3C711473"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ab/>
        <w:t xml:space="preserve">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 </w:t>
      </w:r>
    </w:p>
    <w:p w14:paraId="1AE564A1" w14:textId="00A87485"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  </w:t>
      </w:r>
      <w:r w:rsidRPr="00393754">
        <w:rPr>
          <w:rFonts w:ascii="Times New Roman" w:eastAsia="Times New Roman" w:hAnsi="Times New Roman" w:cs="Times New Roman"/>
          <w:kern w:val="0"/>
          <w:sz w:val="24"/>
          <w:szCs w:val="24"/>
          <w:lang w:eastAsia="ru-RU"/>
          <w14:ligatures w14:val="none"/>
        </w:rPr>
        <w:t xml:space="preserve">Сведения, которые содержатся в заявке, не должны допускать двусмысленных толкований, все поля заявки на участие в аукционе должны быть заполнены. </w:t>
      </w:r>
    </w:p>
    <w:p w14:paraId="6D523D2B" w14:textId="598AB708"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 xml:space="preserve">Документы, представляемые заявителем в составе заявки, должны быть заполнены по всем пунктам. В пустых графах указывается «-» (прочерк) либо слово «нет». </w:t>
      </w:r>
    </w:p>
    <w:p w14:paraId="07017BCF" w14:textId="05640403"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 xml:space="preserve">Вся корреспонденция и документация, связанная с заявкой на участие в аукционе, которыми обмениваются заявитель и организатор аукциона, должны быть написаны на русском языке в печатном виде. Подача заявки, заполненной рукописным способом, определяется аукционной комиссией как несоответствие заявки на участие в аукционе требованиям, установленным аукционной документацией. </w:t>
      </w:r>
    </w:p>
    <w:p w14:paraId="5EF757F0" w14:textId="16478CD7"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 xml:space="preserve">Использование других языков для подготовки заявки будет расценено аукционной комиссией как несоответствие заявки на участие в аукционе требованиям, установленным аукционной документацией. </w:t>
      </w:r>
    </w:p>
    <w:p w14:paraId="51F584AD" w14:textId="3187916D"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 xml:space="preserve">Подчистки и исправления в документах, входящих в состав заявки, не допускаются. Все экземпляры документации должны иметь четкую печать текстов. </w:t>
      </w:r>
    </w:p>
    <w:p w14:paraId="52EFCFAA" w14:textId="713F9566"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lastRenderedPageBreak/>
        <w:t xml:space="preserve">При подготовке заявки и документов, прилагаемых к заявке, применение факсимильных подписей не допускается. </w:t>
      </w:r>
    </w:p>
    <w:p w14:paraId="54FE9F66" w14:textId="29F0F093" w:rsidR="00393754" w:rsidRPr="00393754" w:rsidRDefault="00393754"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 xml:space="preserve">Непредставление документов, указанных в извещении или представление их с нарушением установленных </w:t>
      </w:r>
      <w:r>
        <w:rPr>
          <w:rFonts w:ascii="Times New Roman" w:eastAsia="Times New Roman" w:hAnsi="Times New Roman" w:cs="Times New Roman"/>
          <w:kern w:val="0"/>
          <w:sz w:val="24"/>
          <w:szCs w:val="24"/>
          <w:lang w:eastAsia="ru-RU"/>
          <w14:ligatures w14:val="none"/>
        </w:rPr>
        <w:t xml:space="preserve">аукционной </w:t>
      </w:r>
      <w:r w:rsidRPr="00393754">
        <w:rPr>
          <w:rFonts w:ascii="Times New Roman" w:eastAsia="Times New Roman" w:hAnsi="Times New Roman" w:cs="Times New Roman"/>
          <w:kern w:val="0"/>
          <w:sz w:val="24"/>
          <w:szCs w:val="24"/>
          <w:lang w:eastAsia="ru-RU"/>
          <w14:ligatures w14:val="none"/>
        </w:rPr>
        <w:t xml:space="preserve">документацией </w:t>
      </w:r>
      <w:r>
        <w:rPr>
          <w:rFonts w:ascii="Times New Roman" w:eastAsia="Times New Roman" w:hAnsi="Times New Roman" w:cs="Times New Roman"/>
          <w:kern w:val="0"/>
          <w:sz w:val="24"/>
          <w:szCs w:val="24"/>
          <w:lang w:eastAsia="ru-RU"/>
          <w14:ligatures w14:val="none"/>
        </w:rPr>
        <w:t xml:space="preserve"> </w:t>
      </w:r>
      <w:r w:rsidRPr="00393754">
        <w:rPr>
          <w:rFonts w:ascii="Times New Roman" w:eastAsia="Times New Roman" w:hAnsi="Times New Roman" w:cs="Times New Roman"/>
          <w:kern w:val="0"/>
          <w:sz w:val="24"/>
          <w:szCs w:val="24"/>
          <w:lang w:eastAsia="ru-RU"/>
          <w14:ligatures w14:val="none"/>
        </w:rPr>
        <w:t xml:space="preserve"> требований, является основанием для отказа в допуске к участию в аукционе. </w:t>
      </w:r>
    </w:p>
    <w:p w14:paraId="7275C167" w14:textId="15A0DFDB" w:rsidR="00FA6BFB" w:rsidRDefault="00393754" w:rsidP="0077033F">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393754">
        <w:rPr>
          <w:rFonts w:ascii="Times New Roman" w:eastAsia="Times New Roman" w:hAnsi="Times New Roman" w:cs="Times New Roman"/>
          <w:kern w:val="0"/>
          <w:sz w:val="24"/>
          <w:szCs w:val="24"/>
          <w:lang w:eastAsia="ru-RU"/>
          <w14:ligatures w14:val="none"/>
        </w:rPr>
        <w:t xml:space="preserve">Заявитель вправе подать в отношении одного лота только одну заявку. </w:t>
      </w:r>
      <w:r>
        <w:rPr>
          <w:rFonts w:ascii="Times New Roman" w:eastAsia="Times New Roman" w:hAnsi="Times New Roman" w:cs="Times New Roman"/>
          <w:kern w:val="0"/>
          <w:sz w:val="24"/>
          <w:szCs w:val="24"/>
          <w:lang w:eastAsia="ru-RU"/>
          <w14:ligatures w14:val="none"/>
        </w:rPr>
        <w:t xml:space="preserve"> </w:t>
      </w:r>
    </w:p>
    <w:p w14:paraId="42DC4C4E" w14:textId="42511FD4" w:rsidR="008371F9" w:rsidRDefault="00465E46" w:rsidP="00920DBA">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К сведениям и документам о заявителе относятся:</w:t>
      </w:r>
    </w:p>
    <w:p w14:paraId="3216D1D1" w14:textId="69EC7347" w:rsidR="0077033F" w:rsidRDefault="00465E46" w:rsidP="00ED2CE4">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 xml:space="preserve">а) фирменное наименование (наименование), сведения об организационно-правовой форме, о месте нахождения, почтовый адрес (для юридического лица), фамилия, имя, </w:t>
      </w:r>
    </w:p>
    <w:p w14:paraId="4695B9C6" w14:textId="57FA22D3" w:rsidR="000B05DC" w:rsidRDefault="00465E46" w:rsidP="00C52D62">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отчество, паспортные данные, сведения о месте жительства (для физического лица), номер контактного телефона;</w:t>
      </w:r>
    </w:p>
    <w:p w14:paraId="6D118808" w14:textId="7882A235" w:rsidR="000B05DC" w:rsidRDefault="00465E46"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б) полученная</w:t>
      </w:r>
      <w:r w:rsidR="0000399C">
        <w:rPr>
          <w:rFonts w:ascii="Times New Roman" w:eastAsia="Times New Roman" w:hAnsi="Times New Roman" w:cs="Times New Roman"/>
          <w:kern w:val="0"/>
          <w:sz w:val="24"/>
          <w:szCs w:val="24"/>
          <w:lang w:eastAsia="ru-RU"/>
          <w14:ligatures w14:val="none"/>
        </w:rPr>
        <w:t>,</w:t>
      </w:r>
      <w:r w:rsidRPr="00465E46">
        <w:rPr>
          <w:rFonts w:ascii="Times New Roman" w:eastAsia="Times New Roman" w:hAnsi="Times New Roman" w:cs="Times New Roman"/>
          <w:kern w:val="0"/>
          <w:sz w:val="24"/>
          <w:szCs w:val="24"/>
          <w:lang w:eastAsia="ru-RU"/>
          <w14:ligatures w14:val="none"/>
        </w:rPr>
        <w:t xml:space="preserve"> не ранее чем за шесть месяцев до даты размещения на официальном </w:t>
      </w:r>
      <w:r w:rsidR="0000468E" w:rsidRPr="00465E46">
        <w:rPr>
          <w:rFonts w:ascii="Times New Roman" w:eastAsia="Times New Roman" w:hAnsi="Times New Roman" w:cs="Times New Roman"/>
          <w:kern w:val="0"/>
          <w:sz w:val="24"/>
          <w:szCs w:val="24"/>
          <w:lang w:eastAsia="ru-RU"/>
          <w14:ligatures w14:val="none"/>
        </w:rPr>
        <w:t>сайте организатора</w:t>
      </w:r>
      <w:r w:rsidR="00ED1E81">
        <w:rPr>
          <w:rFonts w:ascii="Times New Roman" w:eastAsia="Times New Roman" w:hAnsi="Times New Roman" w:cs="Times New Roman"/>
          <w:kern w:val="0"/>
          <w:sz w:val="24"/>
          <w:szCs w:val="24"/>
          <w:lang w:eastAsia="ru-RU"/>
          <w14:ligatures w14:val="none"/>
        </w:rPr>
        <w:t xml:space="preserve"> аукциона </w:t>
      </w:r>
      <w:r w:rsidRPr="00465E46">
        <w:rPr>
          <w:rFonts w:ascii="Times New Roman" w:eastAsia="Times New Roman" w:hAnsi="Times New Roman" w:cs="Times New Roman"/>
          <w:kern w:val="0"/>
          <w:sz w:val="24"/>
          <w:szCs w:val="24"/>
          <w:lang w:eastAsia="ru-RU"/>
          <w14:ligatures w14:val="none"/>
        </w:rPr>
        <w:t>извещения о проведении аукциона</w:t>
      </w:r>
      <w:r w:rsidR="0000399C">
        <w:rPr>
          <w:rFonts w:ascii="Times New Roman" w:eastAsia="Times New Roman" w:hAnsi="Times New Roman" w:cs="Times New Roman"/>
          <w:kern w:val="0"/>
          <w:sz w:val="24"/>
          <w:szCs w:val="24"/>
          <w:lang w:eastAsia="ru-RU"/>
          <w14:ligatures w14:val="none"/>
        </w:rPr>
        <w:t>,</w:t>
      </w:r>
      <w:r w:rsidRPr="00465E46">
        <w:rPr>
          <w:rFonts w:ascii="Times New Roman" w:eastAsia="Times New Roman" w:hAnsi="Times New Roman" w:cs="Times New Roman"/>
          <w:kern w:val="0"/>
          <w:sz w:val="24"/>
          <w:szCs w:val="24"/>
          <w:lang w:eastAsia="ru-RU"/>
          <w14:ligatures w14:val="none"/>
        </w:rPr>
        <w:t xml:space="preserve"> выписка из единого государственного реестра юридических лиц или нотариально заверенная копия такой </w:t>
      </w:r>
    </w:p>
    <w:p w14:paraId="2A646CC9" w14:textId="0FDB59D2" w:rsidR="00465E46" w:rsidRPr="00465E46" w:rsidRDefault="00465E46" w:rsidP="000B05DC">
      <w:pPr>
        <w:spacing w:after="0" w:line="240" w:lineRule="auto"/>
        <w:ind w:right="-1"/>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 xml:space="preserve">выписки (для юридических лиц), полученная не ранее чем за шесть месяцев до даты размещения на официальном сайте </w:t>
      </w:r>
      <w:r w:rsidR="004F606C">
        <w:rPr>
          <w:rFonts w:ascii="Times New Roman" w:eastAsia="Times New Roman" w:hAnsi="Times New Roman" w:cs="Times New Roman"/>
          <w:kern w:val="0"/>
          <w:sz w:val="24"/>
          <w:szCs w:val="24"/>
          <w:lang w:eastAsia="ru-RU"/>
          <w14:ligatures w14:val="none"/>
        </w:rPr>
        <w:t xml:space="preserve">организатора аукциона </w:t>
      </w:r>
      <w:r w:rsidRPr="00465E46">
        <w:rPr>
          <w:rFonts w:ascii="Times New Roman" w:eastAsia="Times New Roman" w:hAnsi="Times New Roman" w:cs="Times New Roman"/>
          <w:kern w:val="0"/>
          <w:sz w:val="24"/>
          <w:szCs w:val="24"/>
          <w:lang w:eastAsia="ru-RU"/>
          <w14:ligatures w14:val="none"/>
        </w:rPr>
        <w:t>извещения о проведении аукциона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14:paraId="69AE269F" w14:textId="77777777" w:rsidR="00465E46" w:rsidRPr="00465E46" w:rsidRDefault="00465E46" w:rsidP="00465E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590C862A" w14:textId="455A3A1A" w:rsidR="00465E46" w:rsidRPr="00465E46" w:rsidRDefault="00465E46" w:rsidP="00465E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 xml:space="preserve">г) </w:t>
      </w:r>
      <w:r w:rsidR="00ED1E81">
        <w:rPr>
          <w:rFonts w:ascii="Times New Roman" w:eastAsia="Times New Roman" w:hAnsi="Times New Roman" w:cs="Times New Roman"/>
          <w:kern w:val="0"/>
          <w:sz w:val="24"/>
          <w:szCs w:val="24"/>
          <w:lang w:eastAsia="ru-RU"/>
          <w14:ligatures w14:val="none"/>
        </w:rPr>
        <w:t xml:space="preserve">заверенные </w:t>
      </w:r>
      <w:r w:rsidRPr="00465E46">
        <w:rPr>
          <w:rFonts w:ascii="Times New Roman" w:eastAsia="Times New Roman" w:hAnsi="Times New Roman" w:cs="Times New Roman"/>
          <w:kern w:val="0"/>
          <w:sz w:val="24"/>
          <w:szCs w:val="24"/>
          <w:lang w:eastAsia="ru-RU"/>
          <w14:ligatures w14:val="none"/>
        </w:rPr>
        <w:t>копии учредительных документов заявителя (для юридических лиц)</w:t>
      </w:r>
      <w:r w:rsidR="00ED1E81">
        <w:rPr>
          <w:rFonts w:ascii="Times New Roman" w:eastAsia="Times New Roman" w:hAnsi="Times New Roman" w:cs="Times New Roman"/>
          <w:kern w:val="0"/>
          <w:sz w:val="24"/>
          <w:szCs w:val="24"/>
          <w:lang w:eastAsia="ru-RU"/>
          <w14:ligatures w14:val="none"/>
        </w:rPr>
        <w:t>, заверенные</w:t>
      </w:r>
      <w:r w:rsidR="00ED1E81" w:rsidRPr="00ED1E81">
        <w:rPr>
          <w:rFonts w:ascii="Times New Roman" w:eastAsia="Times New Roman" w:hAnsi="Times New Roman" w:cs="Times New Roman"/>
          <w:kern w:val="0"/>
          <w:sz w:val="24"/>
          <w:szCs w:val="24"/>
          <w:lang w:eastAsia="ru-RU"/>
          <w14:ligatures w14:val="none"/>
        </w:rPr>
        <w:t xml:space="preserve"> </w:t>
      </w:r>
      <w:r w:rsidR="00ED1E81" w:rsidRPr="004F606C">
        <w:rPr>
          <w:rFonts w:ascii="Times New Roman" w:eastAsia="Times New Roman" w:hAnsi="Times New Roman" w:cs="Times New Roman"/>
          <w:kern w:val="0"/>
          <w:sz w:val="24"/>
          <w:szCs w:val="24"/>
          <w:lang w:eastAsia="ru-RU"/>
          <w14:ligatures w14:val="none"/>
        </w:rPr>
        <w:t>копии документов о государственной регистрации физического лица в качестве индивидуального предпринимателя, номер контактного телефона;</w:t>
      </w:r>
    </w:p>
    <w:p w14:paraId="5083E262" w14:textId="77DF14B5" w:rsidR="00465E46" w:rsidRPr="00465E46" w:rsidRDefault="00465E46" w:rsidP="00465E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w:t>
      </w:r>
      <w:r w:rsidR="00ED1E81">
        <w:rPr>
          <w:rFonts w:ascii="Times New Roman" w:eastAsia="Times New Roman" w:hAnsi="Times New Roman" w:cs="Times New Roman"/>
          <w:kern w:val="0"/>
          <w:sz w:val="24"/>
          <w:szCs w:val="24"/>
          <w:lang w:eastAsia="ru-RU"/>
          <w14:ligatures w14:val="none"/>
        </w:rPr>
        <w:t>д</w:t>
      </w:r>
      <w:r w:rsidRPr="00465E46">
        <w:rPr>
          <w:rFonts w:ascii="Times New Roman" w:eastAsia="Times New Roman" w:hAnsi="Times New Roman" w:cs="Times New Roman"/>
          <w:kern w:val="0"/>
          <w:sz w:val="24"/>
          <w:szCs w:val="24"/>
          <w:lang w:eastAsia="ru-RU"/>
          <w14:ligatures w14:val="none"/>
        </w:rPr>
        <w:t xml:space="preserve">оговора на размещение, внесение задатка или обеспечение исполнения </w:t>
      </w:r>
      <w:r w:rsidR="00ED1E81">
        <w:rPr>
          <w:rFonts w:ascii="Times New Roman" w:eastAsia="Times New Roman" w:hAnsi="Times New Roman" w:cs="Times New Roman"/>
          <w:kern w:val="0"/>
          <w:sz w:val="24"/>
          <w:szCs w:val="24"/>
          <w:lang w:eastAsia="ru-RU"/>
          <w14:ligatures w14:val="none"/>
        </w:rPr>
        <w:t>д</w:t>
      </w:r>
      <w:r w:rsidRPr="00465E46">
        <w:rPr>
          <w:rFonts w:ascii="Times New Roman" w:eastAsia="Times New Roman" w:hAnsi="Times New Roman" w:cs="Times New Roman"/>
          <w:kern w:val="0"/>
          <w:sz w:val="24"/>
          <w:szCs w:val="24"/>
          <w:lang w:eastAsia="ru-RU"/>
          <w14:ligatures w14:val="none"/>
        </w:rPr>
        <w:t>оговора на размещение являются крупной сделкой;</w:t>
      </w:r>
    </w:p>
    <w:p w14:paraId="0B028651" w14:textId="6E909D5E" w:rsidR="00465E46" w:rsidRDefault="00465E46" w:rsidP="00465E4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465E46">
        <w:rPr>
          <w:rFonts w:ascii="Times New Roman" w:eastAsia="Times New Roman" w:hAnsi="Times New Roman" w:cs="Times New Roman"/>
          <w:kern w:val="0"/>
          <w:sz w:val="24"/>
          <w:szCs w:val="24"/>
          <w:lang w:eastAsia="ru-RU"/>
          <w14:ligatures w14:val="none"/>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59992F20" w14:textId="72BA61C4" w:rsidR="004F606C" w:rsidRPr="004F606C" w:rsidRDefault="004F606C" w:rsidP="004F606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ж</w:t>
      </w:r>
      <w:r w:rsidRPr="004F606C">
        <w:rPr>
          <w:rFonts w:ascii="Times New Roman" w:eastAsia="Times New Roman" w:hAnsi="Times New Roman" w:cs="Times New Roman"/>
          <w:kern w:val="0"/>
          <w:sz w:val="24"/>
          <w:szCs w:val="24"/>
          <w:lang w:eastAsia="ru-RU"/>
          <w14:ligatures w14:val="none"/>
        </w:rPr>
        <w:t xml:space="preserve">) копия документа, удостоверяющего личность </w:t>
      </w:r>
      <w:r>
        <w:rPr>
          <w:rFonts w:ascii="Times New Roman" w:eastAsia="Times New Roman" w:hAnsi="Times New Roman" w:cs="Times New Roman"/>
          <w:kern w:val="0"/>
          <w:sz w:val="24"/>
          <w:szCs w:val="24"/>
          <w:lang w:eastAsia="ru-RU"/>
          <w14:ligatures w14:val="none"/>
        </w:rPr>
        <w:t>заявителя (для физического лица)</w:t>
      </w:r>
      <w:r w:rsidRPr="004F606C">
        <w:rPr>
          <w:rFonts w:ascii="Times New Roman" w:eastAsia="Times New Roman" w:hAnsi="Times New Roman" w:cs="Times New Roman"/>
          <w:kern w:val="0"/>
          <w:sz w:val="24"/>
          <w:szCs w:val="24"/>
          <w:lang w:eastAsia="ru-RU"/>
          <w14:ligatures w14:val="none"/>
        </w:rPr>
        <w:t xml:space="preserve"> в соответствии с законодательством Российской Федерации;</w:t>
      </w:r>
    </w:p>
    <w:p w14:paraId="6C49553A" w14:textId="450AEE69" w:rsidR="002E51C3" w:rsidRDefault="004F606C"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з</w:t>
      </w:r>
      <w:r w:rsidRPr="004F606C">
        <w:rPr>
          <w:rFonts w:ascii="Times New Roman" w:eastAsia="Times New Roman" w:hAnsi="Times New Roman" w:cs="Times New Roman"/>
          <w:kern w:val="0"/>
          <w:sz w:val="24"/>
          <w:szCs w:val="24"/>
          <w:lang w:eastAsia="ru-RU"/>
          <w14:ligatures w14:val="none"/>
        </w:rPr>
        <w:t>)</w:t>
      </w:r>
      <w:r>
        <w:rPr>
          <w:rFonts w:ascii="Times New Roman" w:eastAsia="Times New Roman" w:hAnsi="Times New Roman" w:cs="Times New Roman"/>
          <w:kern w:val="0"/>
          <w:sz w:val="24"/>
          <w:szCs w:val="24"/>
          <w:lang w:eastAsia="ru-RU"/>
          <w14:ligatures w14:val="none"/>
        </w:rPr>
        <w:t xml:space="preserve"> </w:t>
      </w:r>
      <w:r w:rsidRPr="004F606C">
        <w:rPr>
          <w:rFonts w:ascii="Times New Roman" w:eastAsia="Times New Roman" w:hAnsi="Times New Roman" w:cs="Times New Roman"/>
          <w:kern w:val="0"/>
          <w:sz w:val="24"/>
          <w:szCs w:val="24"/>
          <w:lang w:eastAsia="ru-RU"/>
          <w14:ligatures w14:val="none"/>
        </w:rPr>
        <w:t xml:space="preserve">идентификационный номер налогоплательщика </w:t>
      </w:r>
      <w:r>
        <w:rPr>
          <w:rFonts w:ascii="Times New Roman" w:eastAsia="Times New Roman" w:hAnsi="Times New Roman" w:cs="Times New Roman"/>
          <w:kern w:val="0"/>
          <w:sz w:val="24"/>
          <w:szCs w:val="24"/>
          <w:lang w:eastAsia="ru-RU"/>
          <w14:ligatures w14:val="none"/>
        </w:rPr>
        <w:t>заявителя</w:t>
      </w:r>
      <w:r w:rsidR="00ED1E81">
        <w:rPr>
          <w:rFonts w:ascii="Times New Roman" w:eastAsia="Times New Roman" w:hAnsi="Times New Roman" w:cs="Times New Roman"/>
          <w:kern w:val="0"/>
          <w:sz w:val="24"/>
          <w:szCs w:val="24"/>
          <w:lang w:eastAsia="ru-RU"/>
          <w14:ligatures w14:val="none"/>
        </w:rPr>
        <w:t>.</w:t>
      </w:r>
    </w:p>
    <w:p w14:paraId="73D5AB0D" w14:textId="7904B7C5" w:rsidR="004F606C" w:rsidRDefault="002E51C3"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w:t>
      </w:r>
      <w:r w:rsidRPr="00ED1E81">
        <w:rPr>
          <w:rFonts w:ascii="Times New Roman" w:eastAsia="Times New Roman" w:hAnsi="Times New Roman" w:cs="Times New Roman"/>
          <w:kern w:val="0"/>
          <w:sz w:val="24"/>
          <w:szCs w:val="24"/>
          <w:lang w:eastAsia="ru-RU"/>
          <w14:ligatures w14:val="none"/>
        </w:rPr>
        <w:t>частник аукциона, подавший заявку на участие в аукционе, вправе отозвать такую заявку в любое время до окончания срока подачи заявок на участие в аукционе.</w:t>
      </w:r>
    </w:p>
    <w:p w14:paraId="44781AC4" w14:textId="654182C1" w:rsidR="00ED1E81" w:rsidRPr="00F0312F" w:rsidRDefault="00ED1E81" w:rsidP="002E51C3">
      <w:pPr>
        <w:spacing w:after="0" w:line="240" w:lineRule="auto"/>
        <w:ind w:right="-1" w:firstLine="567"/>
        <w:jc w:val="both"/>
        <w:rPr>
          <w:rFonts w:ascii="Times New Roman" w:eastAsia="Times New Roman" w:hAnsi="Times New Roman" w:cs="Times New Roman"/>
          <w:b/>
          <w:bCs/>
          <w:kern w:val="0"/>
          <w:sz w:val="24"/>
          <w:szCs w:val="24"/>
          <w:lang w:eastAsia="ru-RU"/>
          <w14:ligatures w14:val="none"/>
        </w:rPr>
      </w:pPr>
      <w:r w:rsidRPr="00F0312F">
        <w:rPr>
          <w:rFonts w:ascii="Times New Roman" w:eastAsia="Times New Roman" w:hAnsi="Times New Roman" w:cs="Times New Roman"/>
          <w:b/>
          <w:bCs/>
          <w:kern w:val="0"/>
          <w:sz w:val="24"/>
          <w:szCs w:val="24"/>
          <w:lang w:eastAsia="ru-RU"/>
          <w14:ligatures w14:val="none"/>
        </w:rPr>
        <w:t>Дата и время начала и окончания срока подачи заявок на участие в аукционе:</w:t>
      </w:r>
    </w:p>
    <w:p w14:paraId="20D9CF78" w14:textId="4C1FFA16" w:rsidR="00C52D62" w:rsidRPr="00F0312F" w:rsidRDefault="00ED1E81" w:rsidP="00FA6BFB">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F0312F">
        <w:rPr>
          <w:rFonts w:ascii="Times New Roman" w:eastAsia="Times New Roman" w:hAnsi="Times New Roman" w:cs="Times New Roman"/>
          <w:kern w:val="0"/>
          <w:sz w:val="24"/>
          <w:szCs w:val="24"/>
          <w:lang w:eastAsia="ru-RU"/>
          <w14:ligatures w14:val="none"/>
        </w:rPr>
        <w:lastRenderedPageBreak/>
        <w:t xml:space="preserve">Дата начала подачи заявок – </w:t>
      </w:r>
      <w:r w:rsidR="00C7201D">
        <w:rPr>
          <w:rFonts w:ascii="Times New Roman" w:eastAsia="Times New Roman" w:hAnsi="Times New Roman" w:cs="Times New Roman"/>
          <w:kern w:val="0"/>
          <w:sz w:val="24"/>
          <w:szCs w:val="24"/>
          <w:lang w:eastAsia="ru-RU"/>
          <w14:ligatures w14:val="none"/>
        </w:rPr>
        <w:t>08</w:t>
      </w:r>
      <w:r w:rsidR="00140CED" w:rsidRPr="00F0312F">
        <w:rPr>
          <w:rFonts w:ascii="Times New Roman" w:eastAsia="Times New Roman" w:hAnsi="Times New Roman" w:cs="Times New Roman"/>
          <w:kern w:val="0"/>
          <w:sz w:val="24"/>
          <w:szCs w:val="24"/>
          <w:lang w:eastAsia="ru-RU"/>
          <w14:ligatures w14:val="none"/>
        </w:rPr>
        <w:t xml:space="preserve"> </w:t>
      </w:r>
      <w:r w:rsidR="00C7201D">
        <w:rPr>
          <w:rFonts w:ascii="Times New Roman" w:eastAsia="Times New Roman" w:hAnsi="Times New Roman" w:cs="Times New Roman"/>
          <w:kern w:val="0"/>
          <w:sz w:val="24"/>
          <w:szCs w:val="24"/>
          <w:lang w:eastAsia="ru-RU"/>
          <w14:ligatures w14:val="none"/>
        </w:rPr>
        <w:t>апреля</w:t>
      </w:r>
      <w:r w:rsidRPr="00F0312F">
        <w:rPr>
          <w:rFonts w:ascii="Times New Roman" w:eastAsia="Times New Roman" w:hAnsi="Times New Roman" w:cs="Times New Roman"/>
          <w:kern w:val="0"/>
          <w:sz w:val="24"/>
          <w:szCs w:val="24"/>
          <w:lang w:eastAsia="ru-RU"/>
          <w14:ligatures w14:val="none"/>
        </w:rPr>
        <w:t xml:space="preserve"> 202</w:t>
      </w:r>
      <w:r w:rsidR="009C2E8A" w:rsidRPr="00F0312F">
        <w:rPr>
          <w:rFonts w:ascii="Times New Roman" w:eastAsia="Times New Roman" w:hAnsi="Times New Roman" w:cs="Times New Roman"/>
          <w:kern w:val="0"/>
          <w:sz w:val="24"/>
          <w:szCs w:val="24"/>
          <w:lang w:eastAsia="ru-RU"/>
          <w14:ligatures w14:val="none"/>
        </w:rPr>
        <w:t>5</w:t>
      </w:r>
      <w:r w:rsidRPr="00F0312F">
        <w:rPr>
          <w:rFonts w:ascii="Times New Roman" w:eastAsia="Times New Roman" w:hAnsi="Times New Roman" w:cs="Times New Roman"/>
          <w:kern w:val="0"/>
          <w:sz w:val="24"/>
          <w:szCs w:val="24"/>
          <w:lang w:eastAsia="ru-RU"/>
          <w14:ligatures w14:val="none"/>
        </w:rPr>
        <w:t xml:space="preserve"> года в </w:t>
      </w:r>
      <w:r w:rsidR="00140CED" w:rsidRPr="00F0312F">
        <w:rPr>
          <w:rFonts w:ascii="Times New Roman" w:eastAsia="Times New Roman" w:hAnsi="Times New Roman" w:cs="Times New Roman"/>
          <w:kern w:val="0"/>
          <w:sz w:val="24"/>
          <w:szCs w:val="24"/>
          <w:lang w:eastAsia="ru-RU"/>
          <w14:ligatures w14:val="none"/>
        </w:rPr>
        <w:t>08-00</w:t>
      </w:r>
      <w:r w:rsidRPr="00F0312F">
        <w:rPr>
          <w:rFonts w:ascii="Times New Roman" w:eastAsia="Times New Roman" w:hAnsi="Times New Roman" w:cs="Times New Roman"/>
          <w:kern w:val="0"/>
          <w:sz w:val="24"/>
          <w:szCs w:val="24"/>
          <w:lang w:eastAsia="ru-RU"/>
          <w14:ligatures w14:val="none"/>
        </w:rPr>
        <w:t xml:space="preserve"> час., по адресу: 400011, Волгоградская </w:t>
      </w:r>
      <w:r w:rsidR="00140CED" w:rsidRPr="00F0312F">
        <w:rPr>
          <w:rFonts w:ascii="Times New Roman" w:eastAsia="Times New Roman" w:hAnsi="Times New Roman" w:cs="Times New Roman"/>
          <w:kern w:val="0"/>
          <w:sz w:val="24"/>
          <w:szCs w:val="24"/>
          <w:lang w:eastAsia="ru-RU"/>
          <w14:ligatures w14:val="none"/>
        </w:rPr>
        <w:t>область, Городищенский</w:t>
      </w:r>
      <w:r w:rsidRPr="00F0312F">
        <w:rPr>
          <w:rFonts w:ascii="Times New Roman" w:eastAsia="Times New Roman" w:hAnsi="Times New Roman" w:cs="Times New Roman"/>
          <w:kern w:val="0"/>
          <w:sz w:val="24"/>
          <w:szCs w:val="24"/>
          <w:lang w:eastAsia="ru-RU"/>
          <w14:ligatures w14:val="none"/>
        </w:rPr>
        <w:t xml:space="preserve"> район, </w:t>
      </w:r>
      <w:proofErr w:type="spellStart"/>
      <w:r w:rsidRPr="00F0312F">
        <w:rPr>
          <w:rFonts w:ascii="Times New Roman" w:eastAsia="Times New Roman" w:hAnsi="Times New Roman" w:cs="Times New Roman"/>
          <w:kern w:val="0"/>
          <w:sz w:val="24"/>
          <w:szCs w:val="24"/>
          <w:lang w:eastAsia="ru-RU"/>
          <w14:ligatures w14:val="none"/>
        </w:rPr>
        <w:t>п.Новая</w:t>
      </w:r>
      <w:proofErr w:type="spellEnd"/>
      <w:r w:rsidRPr="00F0312F">
        <w:rPr>
          <w:rFonts w:ascii="Times New Roman" w:eastAsia="Times New Roman" w:hAnsi="Times New Roman" w:cs="Times New Roman"/>
          <w:kern w:val="0"/>
          <w:sz w:val="24"/>
          <w:szCs w:val="24"/>
          <w:lang w:eastAsia="ru-RU"/>
          <w14:ligatures w14:val="none"/>
        </w:rPr>
        <w:t xml:space="preserve"> Надежда, ул. Центральная, 5.</w:t>
      </w:r>
    </w:p>
    <w:p w14:paraId="0A7EFB0A" w14:textId="76C37F84" w:rsidR="00811C5B" w:rsidRPr="00F0312F" w:rsidRDefault="00ED1E81" w:rsidP="000B05DC">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F0312F">
        <w:rPr>
          <w:rFonts w:ascii="Times New Roman" w:eastAsia="Times New Roman" w:hAnsi="Times New Roman" w:cs="Times New Roman"/>
          <w:kern w:val="0"/>
          <w:sz w:val="24"/>
          <w:szCs w:val="24"/>
          <w:lang w:eastAsia="ru-RU"/>
          <w14:ligatures w14:val="none"/>
        </w:rPr>
        <w:t xml:space="preserve">Дата окончания срока подачи </w:t>
      </w:r>
      <w:r w:rsidR="00140CED" w:rsidRPr="00F0312F">
        <w:rPr>
          <w:rFonts w:ascii="Times New Roman" w:eastAsia="Times New Roman" w:hAnsi="Times New Roman" w:cs="Times New Roman"/>
          <w:kern w:val="0"/>
          <w:sz w:val="24"/>
          <w:szCs w:val="24"/>
          <w:lang w:eastAsia="ru-RU"/>
          <w14:ligatures w14:val="none"/>
        </w:rPr>
        <w:t xml:space="preserve">заявок </w:t>
      </w:r>
      <w:bookmarkStart w:id="4" w:name="_Hlk189645827"/>
      <w:r w:rsidR="00C7201D">
        <w:rPr>
          <w:rFonts w:ascii="Times New Roman" w:eastAsia="Times New Roman" w:hAnsi="Times New Roman" w:cs="Times New Roman"/>
          <w:kern w:val="0"/>
          <w:sz w:val="24"/>
          <w:szCs w:val="24"/>
          <w:lang w:eastAsia="ru-RU"/>
          <w14:ligatures w14:val="none"/>
        </w:rPr>
        <w:t>05</w:t>
      </w:r>
      <w:r w:rsidR="009D0A2B" w:rsidRPr="00F0312F">
        <w:rPr>
          <w:rFonts w:ascii="Times New Roman" w:eastAsia="Times New Roman" w:hAnsi="Times New Roman" w:cs="Times New Roman"/>
          <w:kern w:val="0"/>
          <w:sz w:val="24"/>
          <w:szCs w:val="24"/>
          <w:lang w:eastAsia="ru-RU"/>
          <w14:ligatures w14:val="none"/>
        </w:rPr>
        <w:t xml:space="preserve"> </w:t>
      </w:r>
      <w:r w:rsidR="00C7201D">
        <w:rPr>
          <w:rFonts w:ascii="Times New Roman" w:eastAsia="Times New Roman" w:hAnsi="Times New Roman" w:cs="Times New Roman"/>
          <w:kern w:val="0"/>
          <w:sz w:val="24"/>
          <w:szCs w:val="24"/>
          <w:lang w:eastAsia="ru-RU"/>
          <w14:ligatures w14:val="none"/>
        </w:rPr>
        <w:t>мая</w:t>
      </w:r>
      <w:r w:rsidRPr="00F0312F">
        <w:rPr>
          <w:rFonts w:ascii="Times New Roman" w:eastAsia="Times New Roman" w:hAnsi="Times New Roman" w:cs="Times New Roman"/>
          <w:kern w:val="0"/>
          <w:sz w:val="24"/>
          <w:szCs w:val="24"/>
          <w:lang w:eastAsia="ru-RU"/>
          <w14:ligatures w14:val="none"/>
        </w:rPr>
        <w:t xml:space="preserve"> </w:t>
      </w:r>
      <w:bookmarkEnd w:id="4"/>
      <w:r w:rsidRPr="00F0312F">
        <w:rPr>
          <w:rFonts w:ascii="Times New Roman" w:eastAsia="Times New Roman" w:hAnsi="Times New Roman" w:cs="Times New Roman"/>
          <w:kern w:val="0"/>
          <w:sz w:val="24"/>
          <w:szCs w:val="24"/>
          <w:lang w:eastAsia="ru-RU"/>
          <w14:ligatures w14:val="none"/>
        </w:rPr>
        <w:t>202</w:t>
      </w:r>
      <w:r w:rsidR="009C2E8A" w:rsidRPr="00F0312F">
        <w:rPr>
          <w:rFonts w:ascii="Times New Roman" w:eastAsia="Times New Roman" w:hAnsi="Times New Roman" w:cs="Times New Roman"/>
          <w:kern w:val="0"/>
          <w:sz w:val="24"/>
          <w:szCs w:val="24"/>
          <w:lang w:eastAsia="ru-RU"/>
          <w14:ligatures w14:val="none"/>
        </w:rPr>
        <w:t>5</w:t>
      </w:r>
      <w:r w:rsidRPr="00F0312F">
        <w:rPr>
          <w:rFonts w:ascii="Times New Roman" w:eastAsia="Times New Roman" w:hAnsi="Times New Roman" w:cs="Times New Roman"/>
          <w:kern w:val="0"/>
          <w:sz w:val="24"/>
          <w:szCs w:val="24"/>
          <w:lang w:eastAsia="ru-RU"/>
          <w14:ligatures w14:val="none"/>
        </w:rPr>
        <w:t xml:space="preserve"> года, </w:t>
      </w:r>
      <w:r w:rsidR="00D61305" w:rsidRPr="00F0312F">
        <w:rPr>
          <w:rFonts w:ascii="Times New Roman" w:eastAsia="Times New Roman" w:hAnsi="Times New Roman" w:cs="Times New Roman"/>
          <w:kern w:val="0"/>
          <w:sz w:val="24"/>
          <w:szCs w:val="24"/>
          <w:lang w:eastAsia="ru-RU"/>
          <w14:ligatures w14:val="none"/>
        </w:rPr>
        <w:t xml:space="preserve">до </w:t>
      </w:r>
      <w:r w:rsidR="00140CED" w:rsidRPr="00F0312F">
        <w:rPr>
          <w:rFonts w:ascii="Times New Roman" w:eastAsia="Times New Roman" w:hAnsi="Times New Roman" w:cs="Times New Roman"/>
          <w:kern w:val="0"/>
          <w:sz w:val="24"/>
          <w:szCs w:val="24"/>
          <w:lang w:eastAsia="ru-RU"/>
          <w14:ligatures w14:val="none"/>
        </w:rPr>
        <w:t>1</w:t>
      </w:r>
      <w:r w:rsidR="009C2E8A" w:rsidRPr="00F0312F">
        <w:rPr>
          <w:rFonts w:ascii="Times New Roman" w:eastAsia="Times New Roman" w:hAnsi="Times New Roman" w:cs="Times New Roman"/>
          <w:kern w:val="0"/>
          <w:sz w:val="24"/>
          <w:szCs w:val="24"/>
          <w:lang w:eastAsia="ru-RU"/>
          <w14:ligatures w14:val="none"/>
        </w:rPr>
        <w:t>1</w:t>
      </w:r>
      <w:r w:rsidR="00140CED" w:rsidRPr="00F0312F">
        <w:rPr>
          <w:rFonts w:ascii="Times New Roman" w:eastAsia="Times New Roman" w:hAnsi="Times New Roman" w:cs="Times New Roman"/>
          <w:kern w:val="0"/>
          <w:sz w:val="24"/>
          <w:szCs w:val="24"/>
          <w:lang w:eastAsia="ru-RU"/>
          <w14:ligatures w14:val="none"/>
        </w:rPr>
        <w:t xml:space="preserve">-00 </w:t>
      </w:r>
      <w:r w:rsidRPr="00F0312F">
        <w:rPr>
          <w:rFonts w:ascii="Times New Roman" w:eastAsia="Times New Roman" w:hAnsi="Times New Roman" w:cs="Times New Roman"/>
          <w:kern w:val="0"/>
          <w:sz w:val="24"/>
          <w:szCs w:val="24"/>
          <w:lang w:eastAsia="ru-RU"/>
          <w14:ligatures w14:val="none"/>
        </w:rPr>
        <w:t xml:space="preserve">час., по адресу: 400011, Волгоградская </w:t>
      </w:r>
      <w:r w:rsidR="00140CED" w:rsidRPr="00F0312F">
        <w:rPr>
          <w:rFonts w:ascii="Times New Roman" w:eastAsia="Times New Roman" w:hAnsi="Times New Roman" w:cs="Times New Roman"/>
          <w:kern w:val="0"/>
          <w:sz w:val="24"/>
          <w:szCs w:val="24"/>
          <w:lang w:eastAsia="ru-RU"/>
          <w14:ligatures w14:val="none"/>
        </w:rPr>
        <w:t>область, Городищенский</w:t>
      </w:r>
      <w:r w:rsidRPr="00F0312F">
        <w:rPr>
          <w:rFonts w:ascii="Times New Roman" w:eastAsia="Times New Roman" w:hAnsi="Times New Roman" w:cs="Times New Roman"/>
          <w:kern w:val="0"/>
          <w:sz w:val="24"/>
          <w:szCs w:val="24"/>
          <w:lang w:eastAsia="ru-RU"/>
          <w14:ligatures w14:val="none"/>
        </w:rPr>
        <w:t xml:space="preserve"> район, </w:t>
      </w:r>
      <w:proofErr w:type="spellStart"/>
      <w:r w:rsidRPr="00F0312F">
        <w:rPr>
          <w:rFonts w:ascii="Times New Roman" w:eastAsia="Times New Roman" w:hAnsi="Times New Roman" w:cs="Times New Roman"/>
          <w:kern w:val="0"/>
          <w:sz w:val="24"/>
          <w:szCs w:val="24"/>
          <w:lang w:eastAsia="ru-RU"/>
          <w14:ligatures w14:val="none"/>
        </w:rPr>
        <w:t>п.Новая</w:t>
      </w:r>
      <w:proofErr w:type="spellEnd"/>
      <w:r w:rsidRPr="00F0312F">
        <w:rPr>
          <w:rFonts w:ascii="Times New Roman" w:eastAsia="Times New Roman" w:hAnsi="Times New Roman" w:cs="Times New Roman"/>
          <w:kern w:val="0"/>
          <w:sz w:val="24"/>
          <w:szCs w:val="24"/>
          <w:lang w:eastAsia="ru-RU"/>
          <w14:ligatures w14:val="none"/>
        </w:rPr>
        <w:t xml:space="preserve"> Надежда, ул. Центральная, 5.</w:t>
      </w:r>
    </w:p>
    <w:p w14:paraId="56BF473E" w14:textId="56793C3F" w:rsidR="0077033F" w:rsidRPr="00CB534B" w:rsidRDefault="00ED1E81" w:rsidP="00CB534B">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F0312F">
        <w:rPr>
          <w:rFonts w:ascii="Times New Roman" w:eastAsia="Times New Roman" w:hAnsi="Times New Roman" w:cs="Times New Roman"/>
          <w:kern w:val="0"/>
          <w:sz w:val="24"/>
          <w:szCs w:val="24"/>
          <w:lang w:eastAsia="ru-RU"/>
          <w14:ligatures w14:val="none"/>
        </w:rPr>
        <w:t>Дата рассмотрения заявок:</w:t>
      </w:r>
      <w:r w:rsidR="009D0A2B" w:rsidRPr="00F0312F">
        <w:rPr>
          <w:rFonts w:ascii="Times New Roman" w:eastAsia="Times New Roman" w:hAnsi="Times New Roman" w:cs="Times New Roman"/>
          <w:kern w:val="0"/>
          <w:sz w:val="24"/>
          <w:szCs w:val="24"/>
          <w:lang w:eastAsia="ru-RU"/>
          <w14:ligatures w14:val="none"/>
        </w:rPr>
        <w:t xml:space="preserve"> </w:t>
      </w:r>
      <w:r w:rsidR="001658CE">
        <w:rPr>
          <w:rFonts w:ascii="Times New Roman" w:eastAsia="Times New Roman" w:hAnsi="Times New Roman" w:cs="Times New Roman"/>
          <w:kern w:val="0"/>
          <w:sz w:val="24"/>
          <w:szCs w:val="24"/>
          <w:lang w:eastAsia="ru-RU"/>
          <w14:ligatures w14:val="none"/>
        </w:rPr>
        <w:t>05</w:t>
      </w:r>
      <w:r w:rsidR="00B1227C" w:rsidRPr="00F0312F">
        <w:rPr>
          <w:rFonts w:ascii="Times New Roman" w:eastAsia="Times New Roman" w:hAnsi="Times New Roman" w:cs="Times New Roman"/>
          <w:kern w:val="0"/>
          <w:sz w:val="24"/>
          <w:szCs w:val="24"/>
          <w:lang w:eastAsia="ru-RU"/>
          <w14:ligatures w14:val="none"/>
        </w:rPr>
        <w:t xml:space="preserve"> ма</w:t>
      </w:r>
      <w:r w:rsidR="001658CE">
        <w:rPr>
          <w:rFonts w:ascii="Times New Roman" w:eastAsia="Times New Roman" w:hAnsi="Times New Roman" w:cs="Times New Roman"/>
          <w:kern w:val="0"/>
          <w:sz w:val="24"/>
          <w:szCs w:val="24"/>
          <w:lang w:eastAsia="ru-RU"/>
          <w14:ligatures w14:val="none"/>
        </w:rPr>
        <w:t>я</w:t>
      </w:r>
      <w:r w:rsidR="00B1227C" w:rsidRPr="00F0312F">
        <w:rPr>
          <w:rFonts w:ascii="Times New Roman" w:eastAsia="Times New Roman" w:hAnsi="Times New Roman" w:cs="Times New Roman"/>
          <w:kern w:val="0"/>
          <w:sz w:val="24"/>
          <w:szCs w:val="24"/>
          <w:lang w:eastAsia="ru-RU"/>
          <w14:ligatures w14:val="none"/>
        </w:rPr>
        <w:t xml:space="preserve"> </w:t>
      </w:r>
      <w:r w:rsidRPr="00F0312F">
        <w:rPr>
          <w:rFonts w:ascii="Times New Roman" w:eastAsia="Times New Roman" w:hAnsi="Times New Roman" w:cs="Times New Roman"/>
          <w:kern w:val="0"/>
          <w:sz w:val="24"/>
          <w:szCs w:val="24"/>
          <w:lang w:eastAsia="ru-RU"/>
          <w14:ligatures w14:val="none"/>
        </w:rPr>
        <w:t>202</w:t>
      </w:r>
      <w:r w:rsidR="009C2E8A" w:rsidRPr="00F0312F">
        <w:rPr>
          <w:rFonts w:ascii="Times New Roman" w:eastAsia="Times New Roman" w:hAnsi="Times New Roman" w:cs="Times New Roman"/>
          <w:kern w:val="0"/>
          <w:sz w:val="24"/>
          <w:szCs w:val="24"/>
          <w:lang w:eastAsia="ru-RU"/>
          <w14:ligatures w14:val="none"/>
        </w:rPr>
        <w:t>5</w:t>
      </w:r>
      <w:r w:rsidRPr="00F0312F">
        <w:rPr>
          <w:rFonts w:ascii="Times New Roman" w:eastAsia="Times New Roman" w:hAnsi="Times New Roman" w:cs="Times New Roman"/>
          <w:kern w:val="0"/>
          <w:sz w:val="24"/>
          <w:szCs w:val="24"/>
          <w:lang w:eastAsia="ru-RU"/>
          <w14:ligatures w14:val="none"/>
        </w:rPr>
        <w:t xml:space="preserve"> года в </w:t>
      </w:r>
      <w:r w:rsidR="003A311B" w:rsidRPr="00F0312F">
        <w:rPr>
          <w:rFonts w:ascii="Times New Roman" w:eastAsia="Times New Roman" w:hAnsi="Times New Roman" w:cs="Times New Roman"/>
          <w:kern w:val="0"/>
          <w:sz w:val="24"/>
          <w:szCs w:val="24"/>
          <w:lang w:eastAsia="ru-RU"/>
          <w14:ligatures w14:val="none"/>
        </w:rPr>
        <w:t>1</w:t>
      </w:r>
      <w:r w:rsidR="00B1227C" w:rsidRPr="00F0312F">
        <w:rPr>
          <w:rFonts w:ascii="Times New Roman" w:eastAsia="Times New Roman" w:hAnsi="Times New Roman" w:cs="Times New Roman"/>
          <w:kern w:val="0"/>
          <w:sz w:val="24"/>
          <w:szCs w:val="24"/>
          <w:lang w:eastAsia="ru-RU"/>
          <w14:ligatures w14:val="none"/>
        </w:rPr>
        <w:t>4</w:t>
      </w:r>
      <w:r w:rsidR="003A311B" w:rsidRPr="00F0312F">
        <w:rPr>
          <w:rFonts w:ascii="Times New Roman" w:eastAsia="Times New Roman" w:hAnsi="Times New Roman" w:cs="Times New Roman"/>
          <w:kern w:val="0"/>
          <w:sz w:val="24"/>
          <w:szCs w:val="24"/>
          <w:lang w:eastAsia="ru-RU"/>
          <w14:ligatures w14:val="none"/>
        </w:rPr>
        <w:t xml:space="preserve">-00 </w:t>
      </w:r>
      <w:r w:rsidRPr="00F0312F">
        <w:rPr>
          <w:rFonts w:ascii="Times New Roman" w:eastAsia="Times New Roman" w:hAnsi="Times New Roman" w:cs="Times New Roman"/>
          <w:kern w:val="0"/>
          <w:sz w:val="24"/>
          <w:szCs w:val="24"/>
          <w:lang w:eastAsia="ru-RU"/>
          <w14:ligatures w14:val="none"/>
        </w:rPr>
        <w:t xml:space="preserve">часов, по адресу: 400011, Волгоградская </w:t>
      </w:r>
      <w:r w:rsidR="007457FD" w:rsidRPr="00F0312F">
        <w:rPr>
          <w:rFonts w:ascii="Times New Roman" w:eastAsia="Times New Roman" w:hAnsi="Times New Roman" w:cs="Times New Roman"/>
          <w:kern w:val="0"/>
          <w:sz w:val="24"/>
          <w:szCs w:val="24"/>
          <w:lang w:eastAsia="ru-RU"/>
          <w14:ligatures w14:val="none"/>
        </w:rPr>
        <w:t>область, Городищенский</w:t>
      </w:r>
      <w:r w:rsidRPr="00F0312F">
        <w:rPr>
          <w:rFonts w:ascii="Times New Roman" w:eastAsia="Times New Roman" w:hAnsi="Times New Roman" w:cs="Times New Roman"/>
          <w:kern w:val="0"/>
          <w:sz w:val="24"/>
          <w:szCs w:val="24"/>
          <w:lang w:eastAsia="ru-RU"/>
          <w14:ligatures w14:val="none"/>
        </w:rPr>
        <w:t xml:space="preserve"> район, </w:t>
      </w:r>
      <w:proofErr w:type="spellStart"/>
      <w:r w:rsidRPr="00F0312F">
        <w:rPr>
          <w:rFonts w:ascii="Times New Roman" w:eastAsia="Times New Roman" w:hAnsi="Times New Roman" w:cs="Times New Roman"/>
          <w:kern w:val="0"/>
          <w:sz w:val="24"/>
          <w:szCs w:val="24"/>
          <w:lang w:eastAsia="ru-RU"/>
          <w14:ligatures w14:val="none"/>
        </w:rPr>
        <w:t>п.Новая</w:t>
      </w:r>
      <w:proofErr w:type="spellEnd"/>
      <w:r w:rsidRPr="00F0312F">
        <w:rPr>
          <w:rFonts w:ascii="Times New Roman" w:eastAsia="Times New Roman" w:hAnsi="Times New Roman" w:cs="Times New Roman"/>
          <w:kern w:val="0"/>
          <w:sz w:val="24"/>
          <w:szCs w:val="24"/>
          <w:lang w:eastAsia="ru-RU"/>
          <w14:ligatures w14:val="none"/>
        </w:rPr>
        <w:t xml:space="preserve"> Надежда, ул. Центральная, 5.</w:t>
      </w:r>
    </w:p>
    <w:p w14:paraId="359722F8" w14:textId="6D3CF63C" w:rsidR="000B05DC" w:rsidRPr="008768E6" w:rsidRDefault="002E51C3" w:rsidP="008768E6">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 xml:space="preserve"> </w:t>
      </w:r>
      <w:r w:rsidR="00C17C04" w:rsidRPr="00C17C04">
        <w:rPr>
          <w:rFonts w:ascii="Times New Roman" w:eastAsia="Times New Roman" w:hAnsi="Times New Roman" w:cs="Times New Roman"/>
          <w:kern w:val="0"/>
          <w:sz w:val="24"/>
          <w:szCs w:val="24"/>
          <w:lang w:eastAsia="ru-RU"/>
          <w14:ligatures w14:val="none"/>
        </w:rPr>
        <w:t xml:space="preserve">Аукционная комиссия рассматривает поступившие заявки на соответствие их требованиям, установленным документацией и извещением. Рассмотрение заявок на участие </w:t>
      </w:r>
      <w:r w:rsidR="0000468E" w:rsidRPr="00C17C04">
        <w:rPr>
          <w:rFonts w:ascii="Times New Roman" w:eastAsia="Times New Roman" w:hAnsi="Times New Roman" w:cs="Times New Roman"/>
          <w:kern w:val="0"/>
          <w:sz w:val="24"/>
          <w:szCs w:val="24"/>
          <w:lang w:eastAsia="ru-RU"/>
          <w14:ligatures w14:val="none"/>
        </w:rPr>
        <w:t>в аукционе</w:t>
      </w:r>
      <w:r w:rsidR="00C17C04" w:rsidRPr="00C17C04">
        <w:rPr>
          <w:rFonts w:ascii="Times New Roman" w:eastAsia="Times New Roman" w:hAnsi="Times New Roman" w:cs="Times New Roman"/>
          <w:kern w:val="0"/>
          <w:sz w:val="24"/>
          <w:szCs w:val="24"/>
          <w:lang w:eastAsia="ru-RU"/>
          <w14:ligatures w14:val="none"/>
        </w:rPr>
        <w:t xml:space="preserve"> производится аукционной комиссией самостоятельно в отсутствие лиц, подавших данные заявки.</w:t>
      </w:r>
    </w:p>
    <w:p w14:paraId="54992C02" w14:textId="138D7A3D" w:rsidR="005F34E1" w:rsidRPr="005F34E1" w:rsidRDefault="005F34E1" w:rsidP="005F34E1">
      <w:pPr>
        <w:spacing w:after="0" w:line="240" w:lineRule="auto"/>
        <w:ind w:right="-1" w:firstLine="567"/>
        <w:jc w:val="both"/>
        <w:rPr>
          <w:rFonts w:ascii="Times New Roman" w:eastAsia="Times New Roman" w:hAnsi="Times New Roman" w:cs="Times New Roman"/>
          <w:b/>
          <w:bCs/>
          <w:kern w:val="0"/>
          <w:sz w:val="24"/>
          <w:szCs w:val="24"/>
          <w:lang w:eastAsia="ru-RU"/>
          <w14:ligatures w14:val="none"/>
        </w:rPr>
      </w:pPr>
      <w:r w:rsidRPr="005F34E1">
        <w:rPr>
          <w:rFonts w:ascii="Times New Roman" w:eastAsia="Times New Roman" w:hAnsi="Times New Roman" w:cs="Times New Roman"/>
          <w:b/>
          <w:bCs/>
          <w:kern w:val="0"/>
          <w:sz w:val="24"/>
          <w:szCs w:val="24"/>
          <w:lang w:eastAsia="ru-RU"/>
          <w14:ligatures w14:val="none"/>
        </w:rPr>
        <w:t>Срок и порядок заключения договора:</w:t>
      </w:r>
    </w:p>
    <w:p w14:paraId="133A227E" w14:textId="4C6FFD3E" w:rsidR="005F34E1" w:rsidRPr="005F34E1" w:rsidRDefault="005F34E1" w:rsidP="005F34E1">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5F34E1">
        <w:rPr>
          <w:rFonts w:ascii="Times New Roman" w:eastAsia="Times New Roman" w:hAnsi="Times New Roman" w:cs="Times New Roman"/>
          <w:kern w:val="0"/>
          <w:sz w:val="24"/>
          <w:szCs w:val="24"/>
          <w:lang w:eastAsia="ru-RU"/>
          <w14:ligatures w14:val="none"/>
        </w:rPr>
        <w:t>по результатам аукциона договор заключается на условиях, предусмотренных в извещении о проведении аукциона и заявке, по цене договора, предложенной победителем аукциона. Договор заключается не ранее чем через 10 календарных дней и не позднее чем через 20 календарных дней с даты размещения на официальном сайте организатора аукциона протокола аукциона</w:t>
      </w:r>
      <w:r w:rsidR="00C700A0">
        <w:rPr>
          <w:rFonts w:ascii="Times New Roman" w:eastAsia="Times New Roman" w:hAnsi="Times New Roman" w:cs="Times New Roman"/>
          <w:kern w:val="0"/>
          <w:sz w:val="24"/>
          <w:szCs w:val="24"/>
          <w:lang w:eastAsia="ru-RU"/>
          <w14:ligatures w14:val="none"/>
        </w:rPr>
        <w:t>,</w:t>
      </w:r>
      <w:r w:rsidR="00C700A0" w:rsidRPr="00C700A0">
        <w:t xml:space="preserve"> </w:t>
      </w:r>
      <w:r w:rsidR="00C700A0" w:rsidRPr="00C700A0">
        <w:rPr>
          <w:rFonts w:ascii="Times New Roman" w:eastAsia="Times New Roman" w:hAnsi="Times New Roman" w:cs="Times New Roman"/>
          <w:kern w:val="0"/>
          <w:sz w:val="24"/>
          <w:szCs w:val="24"/>
          <w:lang w:eastAsia="ru-RU"/>
          <w14:ligatures w14:val="none"/>
        </w:rPr>
        <w:t>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00C700A0">
        <w:rPr>
          <w:rFonts w:ascii="Times New Roman" w:eastAsia="Times New Roman" w:hAnsi="Times New Roman" w:cs="Times New Roman"/>
          <w:kern w:val="0"/>
          <w:sz w:val="24"/>
          <w:szCs w:val="24"/>
          <w:lang w:eastAsia="ru-RU"/>
          <w14:ligatures w14:val="none"/>
        </w:rPr>
        <w:t>.</w:t>
      </w:r>
    </w:p>
    <w:p w14:paraId="57E0C96C" w14:textId="7F13D6FC" w:rsidR="00465E46" w:rsidRDefault="005F34E1" w:rsidP="005F34E1">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5F34E1">
        <w:rPr>
          <w:rFonts w:ascii="Times New Roman" w:eastAsia="Times New Roman" w:hAnsi="Times New Roman" w:cs="Times New Roman"/>
          <w:kern w:val="0"/>
          <w:sz w:val="24"/>
          <w:szCs w:val="24"/>
          <w:lang w:eastAsia="ru-RU"/>
          <w14:ligatures w14:val="none"/>
        </w:rPr>
        <w:t xml:space="preserve">В случае уклонения победителя аукциона от заключения договора организатор аукциона в течение одного рабочего дня, следующего за днем признания победителя </w:t>
      </w:r>
      <w:r w:rsidR="007457FD" w:rsidRPr="005F34E1">
        <w:rPr>
          <w:rFonts w:ascii="Times New Roman" w:eastAsia="Times New Roman" w:hAnsi="Times New Roman" w:cs="Times New Roman"/>
          <w:kern w:val="0"/>
          <w:sz w:val="24"/>
          <w:szCs w:val="24"/>
          <w:lang w:eastAsia="ru-RU"/>
          <w14:ligatures w14:val="none"/>
        </w:rPr>
        <w:t>аукциона,</w:t>
      </w:r>
      <w:r w:rsidRPr="005F34E1">
        <w:rPr>
          <w:rFonts w:ascii="Times New Roman" w:eastAsia="Times New Roman" w:hAnsi="Times New Roman" w:cs="Times New Roman"/>
          <w:kern w:val="0"/>
          <w:sz w:val="24"/>
          <w:szCs w:val="24"/>
          <w:lang w:eastAsia="ru-RU"/>
          <w14:ligatures w14:val="none"/>
        </w:rPr>
        <w:t xml:space="preserve"> уклонившимся от заключения договора, размещает на официальном сайте организатора аукциона протокол о признании такого победителя аукциона уклонившимся от заключения договора.</w:t>
      </w:r>
    </w:p>
    <w:p w14:paraId="0DD9A348" w14:textId="2E84C763" w:rsidR="00BB1A08" w:rsidRDefault="00BB1A08" w:rsidP="005F34E1">
      <w:pPr>
        <w:spacing w:after="0" w:line="240" w:lineRule="auto"/>
        <w:ind w:right="-1" w:firstLine="567"/>
        <w:jc w:val="both"/>
        <w:rPr>
          <w:rFonts w:ascii="Times New Roman" w:eastAsia="Times New Roman" w:hAnsi="Times New Roman" w:cs="Times New Roman"/>
          <w:kern w:val="0"/>
          <w:sz w:val="24"/>
          <w:szCs w:val="24"/>
          <w:lang w:eastAsia="ru-RU"/>
          <w14:ligatures w14:val="none"/>
        </w:rPr>
      </w:pPr>
      <w:r w:rsidRPr="00BB1A08">
        <w:rPr>
          <w:rFonts w:ascii="Times New Roman" w:eastAsia="Times New Roman" w:hAnsi="Times New Roman" w:cs="Times New Roman"/>
          <w:kern w:val="0"/>
          <w:sz w:val="24"/>
          <w:szCs w:val="24"/>
          <w:lang w:eastAsia="ru-RU"/>
          <w14:ligatures w14:val="none"/>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организатор аукциона в течение трех дней направляет лицу, подавшему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либо лицу, признанным единственным участником аукциона два экземпляра проекта договора с предложением заключить договор на размещение нестационарного торгового объекта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14:paraId="32D41289" w14:textId="77777777" w:rsidR="00465E46" w:rsidRDefault="00465E46"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p>
    <w:p w14:paraId="5100E228" w14:textId="77777777" w:rsidR="00465E46" w:rsidRPr="00957DF2" w:rsidRDefault="00465E46" w:rsidP="00393754">
      <w:pPr>
        <w:spacing w:after="0" w:line="240" w:lineRule="auto"/>
        <w:ind w:right="-1" w:firstLine="567"/>
        <w:jc w:val="both"/>
        <w:rPr>
          <w:rFonts w:ascii="Times New Roman" w:eastAsia="Times New Roman" w:hAnsi="Times New Roman" w:cs="Times New Roman"/>
          <w:kern w:val="0"/>
          <w:sz w:val="24"/>
          <w:szCs w:val="24"/>
          <w:lang w:eastAsia="ru-RU"/>
          <w14:ligatures w14:val="none"/>
        </w:rPr>
      </w:pPr>
    </w:p>
    <w:p w14:paraId="3B2EAD90" w14:textId="77777777" w:rsidR="00B73FDD" w:rsidRPr="00624F98" w:rsidRDefault="00B73FDD" w:rsidP="00624F98">
      <w:pPr>
        <w:spacing w:after="0" w:line="240" w:lineRule="auto"/>
        <w:ind w:right="-1"/>
        <w:jc w:val="both"/>
        <w:rPr>
          <w:rFonts w:ascii="Times New Roman" w:eastAsia="Times New Roman" w:hAnsi="Times New Roman" w:cs="Times New Roman"/>
          <w:kern w:val="0"/>
          <w:sz w:val="20"/>
          <w:szCs w:val="20"/>
          <w:lang w:eastAsia="ru-RU"/>
          <w14:ligatures w14:val="none"/>
        </w:rPr>
      </w:pPr>
    </w:p>
    <w:p w14:paraId="64023B12" w14:textId="77777777" w:rsidR="00624F98" w:rsidRPr="00624F98" w:rsidRDefault="00624F98" w:rsidP="00624F98">
      <w:pPr>
        <w:spacing w:after="0" w:line="240" w:lineRule="auto"/>
        <w:jc w:val="both"/>
        <w:rPr>
          <w:rFonts w:ascii="Times New Roman" w:eastAsia="Times New Roman" w:hAnsi="Times New Roman" w:cs="Times New Roman"/>
          <w:b/>
          <w:kern w:val="0"/>
          <w:sz w:val="16"/>
          <w:szCs w:val="16"/>
          <w:lang w:eastAsia="ru-RU"/>
          <w14:ligatures w14:val="none"/>
        </w:rPr>
      </w:pPr>
    </w:p>
    <w:p w14:paraId="5CB8AAFA" w14:textId="77777777" w:rsidR="00624F98" w:rsidRDefault="00624F98"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6E64DCB3" w14:textId="77777777" w:rsidR="00624F98" w:rsidRDefault="00624F98"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27F51DC5" w14:textId="77777777" w:rsidR="00624F98" w:rsidRDefault="00624F98"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3B32DE11" w14:textId="77777777" w:rsidR="00624F98" w:rsidRDefault="00624F98"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645AAA2E" w14:textId="77777777" w:rsidR="00624F98" w:rsidRDefault="00624F98" w:rsidP="00071605">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55415AA4" w14:textId="7545A5B4" w:rsidR="005E7F86" w:rsidRPr="00333C76" w:rsidRDefault="005E7F86" w:rsidP="00333C76">
      <w:pPr>
        <w:widowControl w:val="0"/>
        <w:tabs>
          <w:tab w:val="left" w:pos="1050"/>
        </w:tabs>
        <w:spacing w:after="0" w:line="240" w:lineRule="auto"/>
        <w:ind w:right="105" w:firstLine="810"/>
        <w:jc w:val="both"/>
        <w:rPr>
          <w:rFonts w:ascii="Times New Roman" w:eastAsia="Times New Roman" w:hAnsi="Times New Roman" w:cs="Times New Roman"/>
          <w:color w:val="000009"/>
          <w:kern w:val="0"/>
          <w:sz w:val="24"/>
          <w:szCs w:val="24"/>
          <w:lang w:eastAsia="ru-RU"/>
          <w14:ligatures w14:val="none"/>
        </w:rPr>
      </w:pPr>
    </w:p>
    <w:p w14:paraId="5FE96C66" w14:textId="77777777" w:rsidR="005E7F86" w:rsidRDefault="005E7F86" w:rsidP="00811C5B">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96C7DBD" w14:textId="77777777" w:rsidR="005E7F86" w:rsidRPr="00A112CC" w:rsidRDefault="005E7F86" w:rsidP="00811C5B">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610AF85F" w14:textId="77777777" w:rsidR="007457FD" w:rsidRDefault="007457FD"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668E57EA"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1F5F8FB6"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4886C5E3"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5F5CF217"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67D4EEDE"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2418D8F5"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2AE4C20B"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63F0A61F"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07EE174A" w14:textId="77777777" w:rsidR="00ED2CE4" w:rsidRDefault="00ED2CE4"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503412F7" w14:textId="77777777" w:rsidR="007457FD" w:rsidRDefault="007457FD"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p>
    <w:p w14:paraId="13F07EAF" w14:textId="7CE74AF8" w:rsidR="0032304D" w:rsidRDefault="00D0164E"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lastRenderedPageBreak/>
        <w:t>Приложение</w:t>
      </w:r>
      <w:r w:rsidR="0032304D" w:rsidRPr="0032304D">
        <w:rPr>
          <w:rFonts w:ascii="Times New Roman" w:eastAsia="Times New Roman" w:hAnsi="Times New Roman" w:cs="Times New Roman"/>
          <w:kern w:val="0"/>
          <w:sz w:val="24"/>
          <w:szCs w:val="24"/>
          <w:lang w:eastAsia="ru-RU"/>
          <w14:ligatures w14:val="none"/>
        </w:rPr>
        <w:t xml:space="preserve"> № </w:t>
      </w:r>
      <w:r>
        <w:rPr>
          <w:rFonts w:ascii="Times New Roman" w:eastAsia="Times New Roman" w:hAnsi="Times New Roman" w:cs="Times New Roman"/>
          <w:kern w:val="0"/>
          <w:sz w:val="24"/>
          <w:szCs w:val="24"/>
          <w:lang w:eastAsia="ru-RU"/>
          <w14:ligatures w14:val="none"/>
        </w:rPr>
        <w:t>1</w:t>
      </w:r>
    </w:p>
    <w:p w14:paraId="1FF0758B" w14:textId="19D3745E" w:rsidR="00D0164E" w:rsidRPr="0032304D" w:rsidRDefault="00D0164E" w:rsidP="0032304D">
      <w:pPr>
        <w:tabs>
          <w:tab w:val="left" w:pos="6096"/>
        </w:tabs>
        <w:autoSpaceDE w:val="0"/>
        <w:autoSpaceDN w:val="0"/>
        <w:adjustRightInd w:val="0"/>
        <w:spacing w:after="0" w:line="240" w:lineRule="exact"/>
        <w:ind w:left="6095"/>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 аукционной документации</w:t>
      </w:r>
    </w:p>
    <w:p w14:paraId="0C38C5A3" w14:textId="77777777" w:rsidR="0032304D" w:rsidRPr="0032304D" w:rsidRDefault="0032304D" w:rsidP="0032304D">
      <w:pPr>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p>
    <w:p w14:paraId="7902AB52" w14:textId="77777777" w:rsidR="0032304D" w:rsidRPr="0032304D" w:rsidRDefault="0032304D" w:rsidP="0032304D">
      <w:pPr>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p>
    <w:p w14:paraId="76734FF6" w14:textId="77777777" w:rsidR="0032304D" w:rsidRPr="0032304D" w:rsidRDefault="0032304D" w:rsidP="0032304D">
      <w:pPr>
        <w:autoSpaceDE w:val="0"/>
        <w:autoSpaceDN w:val="0"/>
        <w:adjustRightInd w:val="0"/>
        <w:spacing w:after="0" w:line="240" w:lineRule="exact"/>
        <w:jc w:val="center"/>
        <w:rPr>
          <w:rFonts w:ascii="Times New Roman" w:eastAsia="Times New Roman" w:hAnsi="Times New Roman" w:cs="Times New Roman"/>
          <w:b/>
          <w:kern w:val="0"/>
          <w:sz w:val="24"/>
          <w:szCs w:val="24"/>
          <w:lang w:eastAsia="ru-RU"/>
          <w14:ligatures w14:val="none"/>
        </w:rPr>
      </w:pPr>
      <w:r w:rsidRPr="0032304D">
        <w:rPr>
          <w:rFonts w:ascii="Times New Roman" w:eastAsia="Times New Roman" w:hAnsi="Times New Roman" w:cs="Times New Roman"/>
          <w:b/>
          <w:kern w:val="0"/>
          <w:sz w:val="24"/>
          <w:szCs w:val="24"/>
          <w:lang w:eastAsia="ru-RU"/>
          <w14:ligatures w14:val="none"/>
        </w:rPr>
        <w:t>Заявка на участие в аукционе</w:t>
      </w:r>
    </w:p>
    <w:p w14:paraId="40CF9537" w14:textId="113EE3AB" w:rsidR="0032304D" w:rsidRPr="0032304D" w:rsidRDefault="0032304D" w:rsidP="0032304D">
      <w:pPr>
        <w:autoSpaceDE w:val="0"/>
        <w:autoSpaceDN w:val="0"/>
        <w:adjustRightInd w:val="0"/>
        <w:spacing w:after="0" w:line="240" w:lineRule="exact"/>
        <w:jc w:val="center"/>
        <w:rPr>
          <w:rFonts w:ascii="Times New Roman" w:eastAsia="Times New Roman" w:hAnsi="Times New Roman" w:cs="Times New Roman"/>
          <w:b/>
          <w:kern w:val="0"/>
          <w:sz w:val="24"/>
          <w:szCs w:val="24"/>
          <w:lang w:eastAsia="ru-RU"/>
          <w14:ligatures w14:val="none"/>
        </w:rPr>
      </w:pPr>
      <w:r w:rsidRPr="0032304D">
        <w:rPr>
          <w:rFonts w:ascii="Times New Roman" w:eastAsia="Times New Roman" w:hAnsi="Times New Roman" w:cs="Times New Roman"/>
          <w:b/>
          <w:kern w:val="0"/>
          <w:sz w:val="24"/>
          <w:szCs w:val="24"/>
          <w:lang w:eastAsia="ru-RU"/>
          <w14:ligatures w14:val="none"/>
        </w:rPr>
        <w:t xml:space="preserve"> </w:t>
      </w:r>
      <w:r w:rsidR="007457FD" w:rsidRPr="0032304D">
        <w:rPr>
          <w:rFonts w:ascii="Times New Roman" w:eastAsia="Times New Roman" w:hAnsi="Times New Roman" w:cs="Times New Roman"/>
          <w:b/>
          <w:color w:val="000000"/>
          <w:kern w:val="0"/>
          <w:sz w:val="24"/>
          <w:szCs w:val="24"/>
          <w:lang w:eastAsia="ru-RU"/>
          <w14:ligatures w14:val="none"/>
        </w:rPr>
        <w:t>на право заключения договора на</w:t>
      </w:r>
      <w:r w:rsidRPr="0032304D">
        <w:rPr>
          <w:rFonts w:ascii="Times New Roman" w:eastAsia="Times New Roman" w:hAnsi="Times New Roman" w:cs="Times New Roman"/>
          <w:b/>
          <w:color w:val="000000"/>
          <w:kern w:val="0"/>
          <w:sz w:val="24"/>
          <w:szCs w:val="24"/>
          <w:lang w:eastAsia="ru-RU"/>
          <w14:ligatures w14:val="none"/>
        </w:rPr>
        <w:t xml:space="preserve"> размещение нестационарного торгового </w:t>
      </w:r>
      <w:r w:rsidR="007457FD" w:rsidRPr="0032304D">
        <w:rPr>
          <w:rFonts w:ascii="Times New Roman" w:eastAsia="Times New Roman" w:hAnsi="Times New Roman" w:cs="Times New Roman"/>
          <w:b/>
          <w:color w:val="000000"/>
          <w:kern w:val="0"/>
          <w:sz w:val="24"/>
          <w:szCs w:val="24"/>
          <w:lang w:eastAsia="ru-RU"/>
          <w14:ligatures w14:val="none"/>
        </w:rPr>
        <w:t>объекта на</w:t>
      </w:r>
      <w:r w:rsidRPr="0032304D">
        <w:rPr>
          <w:rFonts w:ascii="Times New Roman" w:eastAsia="Times New Roman" w:hAnsi="Times New Roman" w:cs="Times New Roman"/>
          <w:b/>
          <w:color w:val="000000"/>
          <w:kern w:val="0"/>
          <w:sz w:val="24"/>
          <w:szCs w:val="24"/>
          <w:lang w:eastAsia="ru-RU"/>
          <w14:ligatures w14:val="none"/>
        </w:rPr>
        <w:t xml:space="preserve"> </w:t>
      </w:r>
      <w:r w:rsidR="006F1ADE" w:rsidRPr="0032304D">
        <w:rPr>
          <w:rFonts w:ascii="Times New Roman" w:eastAsia="Times New Roman" w:hAnsi="Times New Roman" w:cs="Times New Roman"/>
          <w:b/>
          <w:color w:val="000000"/>
          <w:kern w:val="0"/>
          <w:sz w:val="24"/>
          <w:szCs w:val="24"/>
          <w:lang w:eastAsia="ru-RU"/>
          <w14:ligatures w14:val="none"/>
        </w:rPr>
        <w:t>земе</w:t>
      </w:r>
      <w:r w:rsidR="006F1ADE">
        <w:rPr>
          <w:rFonts w:ascii="Times New Roman" w:eastAsia="Times New Roman" w:hAnsi="Times New Roman" w:cs="Times New Roman"/>
          <w:b/>
          <w:color w:val="000000"/>
          <w:kern w:val="0"/>
          <w:sz w:val="24"/>
          <w:szCs w:val="24"/>
          <w:lang w:eastAsia="ru-RU"/>
          <w14:ligatures w14:val="none"/>
        </w:rPr>
        <w:t>льном участке</w:t>
      </w:r>
      <w:r w:rsidRPr="0032304D">
        <w:rPr>
          <w:rFonts w:ascii="Times New Roman" w:eastAsia="Times New Roman" w:hAnsi="Times New Roman" w:cs="Times New Roman"/>
          <w:b/>
          <w:color w:val="000000"/>
          <w:kern w:val="0"/>
          <w:sz w:val="24"/>
          <w:szCs w:val="24"/>
          <w:lang w:eastAsia="ru-RU"/>
          <w14:ligatures w14:val="none"/>
        </w:rPr>
        <w:t xml:space="preserve">, </w:t>
      </w:r>
      <w:r w:rsidR="008256F0">
        <w:rPr>
          <w:rFonts w:ascii="Times New Roman" w:eastAsia="Times New Roman" w:hAnsi="Times New Roman" w:cs="Times New Roman"/>
          <w:b/>
          <w:color w:val="000000"/>
          <w:kern w:val="0"/>
          <w:sz w:val="24"/>
          <w:szCs w:val="24"/>
          <w:lang w:eastAsia="ru-RU"/>
          <w14:ligatures w14:val="none"/>
        </w:rPr>
        <w:t>расположенном на территории</w:t>
      </w:r>
      <w:r w:rsidRPr="0032304D">
        <w:rPr>
          <w:rFonts w:ascii="Times New Roman" w:eastAsia="Times New Roman" w:hAnsi="Times New Roman" w:cs="Times New Roman"/>
          <w:b/>
          <w:color w:val="000000"/>
          <w:kern w:val="0"/>
          <w:sz w:val="24"/>
          <w:szCs w:val="24"/>
          <w:lang w:eastAsia="ru-RU"/>
          <w14:ligatures w14:val="none"/>
        </w:rPr>
        <w:t xml:space="preserve"> </w:t>
      </w:r>
      <w:bookmarkStart w:id="5" w:name="_Hlk157029478"/>
      <w:r w:rsidR="006F1ADE">
        <w:rPr>
          <w:rFonts w:ascii="Times New Roman" w:eastAsia="Times New Roman" w:hAnsi="Times New Roman" w:cs="Times New Roman"/>
          <w:b/>
          <w:color w:val="000000"/>
          <w:kern w:val="0"/>
          <w:sz w:val="24"/>
          <w:szCs w:val="24"/>
          <w:lang w:eastAsia="ru-RU"/>
          <w14:ligatures w14:val="none"/>
        </w:rPr>
        <w:t xml:space="preserve">Новонадеждинского сельского поселения Городищенского муниципального района </w:t>
      </w:r>
      <w:r w:rsidRPr="0032304D">
        <w:rPr>
          <w:rFonts w:ascii="Times New Roman" w:eastAsia="Times New Roman" w:hAnsi="Times New Roman" w:cs="Times New Roman"/>
          <w:b/>
          <w:color w:val="000000"/>
          <w:kern w:val="0"/>
          <w:sz w:val="24"/>
          <w:szCs w:val="24"/>
          <w:lang w:eastAsia="ru-RU"/>
          <w14:ligatures w14:val="none"/>
        </w:rPr>
        <w:t>Волгоградской области</w:t>
      </w:r>
      <w:bookmarkEnd w:id="5"/>
    </w:p>
    <w:p w14:paraId="769C3AC4" w14:textId="77777777" w:rsidR="0032304D" w:rsidRPr="0032304D" w:rsidRDefault="0032304D" w:rsidP="0032304D">
      <w:pPr>
        <w:autoSpaceDE w:val="0"/>
        <w:autoSpaceDN w:val="0"/>
        <w:adjustRightInd w:val="0"/>
        <w:spacing w:after="0" w:line="240" w:lineRule="exact"/>
        <w:jc w:val="both"/>
        <w:rPr>
          <w:rFonts w:ascii="Times New Roman" w:eastAsia="Times New Roman" w:hAnsi="Times New Roman" w:cs="Times New Roman"/>
          <w:b/>
          <w:kern w:val="0"/>
          <w:sz w:val="24"/>
          <w:szCs w:val="24"/>
          <w:lang w:eastAsia="ru-RU"/>
          <w14:ligatures w14:val="none"/>
        </w:rPr>
      </w:pPr>
    </w:p>
    <w:p w14:paraId="62875E99" w14:textId="68CED257" w:rsidR="0032304D" w:rsidRPr="0032304D" w:rsidRDefault="0032304D" w:rsidP="0032304D">
      <w:pPr>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1. Изучив извещение по организации и проведению аукциона на право размещения нестационарных торговых объектов на зем</w:t>
      </w:r>
      <w:r w:rsidR="0009777A">
        <w:rPr>
          <w:rFonts w:ascii="Times New Roman" w:eastAsia="Times New Roman" w:hAnsi="Times New Roman" w:cs="Times New Roman"/>
          <w:kern w:val="0"/>
          <w:sz w:val="24"/>
          <w:szCs w:val="24"/>
          <w:lang w:eastAsia="ru-RU"/>
          <w14:ligatures w14:val="none"/>
        </w:rPr>
        <w:t>ельном участке</w:t>
      </w:r>
      <w:r w:rsidRPr="0032304D">
        <w:rPr>
          <w:rFonts w:ascii="Times New Roman" w:eastAsia="Times New Roman" w:hAnsi="Times New Roman" w:cs="Times New Roman"/>
          <w:kern w:val="0"/>
          <w:sz w:val="24"/>
          <w:szCs w:val="24"/>
          <w:lang w:eastAsia="ru-RU"/>
          <w14:ligatures w14:val="none"/>
        </w:rPr>
        <w:t xml:space="preserve">, </w:t>
      </w:r>
      <w:r w:rsidR="008256F0">
        <w:rPr>
          <w:rFonts w:ascii="Times New Roman" w:eastAsia="Times New Roman" w:hAnsi="Times New Roman" w:cs="Times New Roman"/>
          <w:kern w:val="0"/>
          <w:sz w:val="24"/>
          <w:szCs w:val="24"/>
          <w:lang w:eastAsia="ru-RU"/>
          <w14:ligatures w14:val="none"/>
        </w:rPr>
        <w:t>расположенном на территории</w:t>
      </w:r>
      <w:r w:rsidRPr="0032304D">
        <w:rPr>
          <w:rFonts w:ascii="Times New Roman" w:eastAsia="Times New Roman" w:hAnsi="Times New Roman" w:cs="Times New Roman"/>
          <w:kern w:val="0"/>
          <w:sz w:val="24"/>
          <w:szCs w:val="24"/>
          <w:lang w:eastAsia="ru-RU"/>
          <w14:ligatures w14:val="none"/>
        </w:rPr>
        <w:t xml:space="preserve"> </w:t>
      </w:r>
      <w:r w:rsidR="006F1ADE" w:rsidRPr="006F1ADE">
        <w:rPr>
          <w:rFonts w:ascii="Times New Roman" w:eastAsia="Times New Roman" w:hAnsi="Times New Roman" w:cs="Times New Roman"/>
          <w:kern w:val="0"/>
          <w:sz w:val="24"/>
          <w:szCs w:val="24"/>
          <w:lang w:eastAsia="ru-RU"/>
          <w14:ligatures w14:val="none"/>
        </w:rPr>
        <w:t>Новонадеждинского сельского поселения Городищенского муниципального района Волгоградской области</w:t>
      </w:r>
      <w:r w:rsidRPr="0032304D">
        <w:rPr>
          <w:rFonts w:ascii="Times New Roman" w:eastAsia="Times New Roman" w:hAnsi="Times New Roman" w:cs="Times New Roman"/>
          <w:kern w:val="0"/>
          <w:sz w:val="24"/>
          <w:szCs w:val="24"/>
          <w:lang w:eastAsia="ru-RU"/>
          <w14:ligatures w14:val="none"/>
        </w:rPr>
        <w:t>, а также применимые к данному аукциону нормативные правовые акты</w:t>
      </w:r>
    </w:p>
    <w:p w14:paraId="7E44F4E9" w14:textId="6F567B85" w:rsidR="0032304D" w:rsidRPr="0032304D" w:rsidRDefault="0032304D" w:rsidP="006F1ADE">
      <w:pPr>
        <w:autoSpaceDE w:val="0"/>
        <w:autoSpaceDN w:val="0"/>
        <w:adjustRightInd w:val="0"/>
        <w:spacing w:after="0" w:line="240" w:lineRule="auto"/>
        <w:rPr>
          <w:rFonts w:ascii="Times New Roman" w:eastAsia="Calibri" w:hAnsi="Times New Roman" w:cs="Times New Roman"/>
          <w:color w:val="000000"/>
          <w:kern w:val="0"/>
          <w:sz w:val="23"/>
          <w:szCs w:val="23"/>
          <w:lang w:eastAsia="ru-RU"/>
          <w14:ligatures w14:val="none"/>
        </w:rPr>
      </w:pPr>
      <w:r w:rsidRPr="0032304D">
        <w:rPr>
          <w:rFonts w:ascii="Times New Roman" w:eastAsia="Calibri" w:hAnsi="Times New Roman" w:cs="Times New Roman"/>
          <w:color w:val="000000"/>
          <w:kern w:val="0"/>
          <w:sz w:val="23"/>
          <w:szCs w:val="23"/>
          <w:lang w:eastAsia="ru-RU"/>
          <w14:ligatures w14:val="none"/>
        </w:rPr>
        <w:t>______________________________________________________________________</w:t>
      </w:r>
      <w:r w:rsidR="006F1ADE">
        <w:rPr>
          <w:rFonts w:ascii="Times New Roman" w:eastAsia="Calibri" w:hAnsi="Times New Roman" w:cs="Times New Roman"/>
          <w:color w:val="000000"/>
          <w:kern w:val="0"/>
          <w:sz w:val="23"/>
          <w:szCs w:val="23"/>
          <w:lang w:eastAsia="ru-RU"/>
          <w14:ligatures w14:val="none"/>
        </w:rPr>
        <w:t>_____</w:t>
      </w:r>
      <w:r w:rsidRPr="0032304D">
        <w:rPr>
          <w:rFonts w:ascii="Times New Roman" w:eastAsia="Calibri" w:hAnsi="Times New Roman" w:cs="Times New Roman"/>
          <w:color w:val="000000"/>
          <w:kern w:val="0"/>
          <w:sz w:val="23"/>
          <w:szCs w:val="23"/>
          <w:lang w:eastAsia="ru-RU"/>
          <w14:ligatures w14:val="none"/>
        </w:rPr>
        <w:t>______</w:t>
      </w:r>
    </w:p>
    <w:p w14:paraId="36748CF9" w14:textId="77777777" w:rsidR="0032304D" w:rsidRPr="0032304D" w:rsidRDefault="0032304D" w:rsidP="006F1ADE">
      <w:pPr>
        <w:autoSpaceDE w:val="0"/>
        <w:autoSpaceDN w:val="0"/>
        <w:adjustRightInd w:val="0"/>
        <w:spacing w:after="0" w:line="240" w:lineRule="auto"/>
        <w:ind w:firstLine="567"/>
        <w:rPr>
          <w:rFonts w:ascii="Times New Roman" w:eastAsia="Calibri" w:hAnsi="Times New Roman" w:cs="Times New Roman"/>
          <w:color w:val="000000"/>
          <w:kern w:val="0"/>
          <w:sz w:val="20"/>
          <w:szCs w:val="20"/>
          <w:lang w:eastAsia="ru-RU"/>
          <w14:ligatures w14:val="none"/>
        </w:rPr>
      </w:pPr>
      <w:r w:rsidRPr="0032304D">
        <w:rPr>
          <w:rFonts w:ascii="Times New Roman" w:eastAsia="Calibri" w:hAnsi="Times New Roman" w:cs="Times New Roman"/>
          <w:color w:val="000000"/>
          <w:kern w:val="0"/>
          <w:sz w:val="20"/>
          <w:szCs w:val="20"/>
          <w:lang w:eastAsia="ru-RU"/>
          <w14:ligatures w14:val="none"/>
        </w:rPr>
        <w:t>(наименование заявителя аукциона)</w:t>
      </w:r>
    </w:p>
    <w:p w14:paraId="67475D9A" w14:textId="77777777" w:rsidR="006F1ADE" w:rsidRDefault="006F1ADE" w:rsidP="0032304D">
      <w:pPr>
        <w:autoSpaceDE w:val="0"/>
        <w:autoSpaceDN w:val="0"/>
        <w:adjustRightInd w:val="0"/>
        <w:spacing w:after="0" w:line="240" w:lineRule="auto"/>
        <w:ind w:firstLine="567"/>
        <w:rPr>
          <w:rFonts w:ascii="Times New Roman" w:eastAsia="Calibri" w:hAnsi="Times New Roman" w:cs="Times New Roman"/>
          <w:color w:val="000000"/>
          <w:kern w:val="0"/>
          <w:sz w:val="24"/>
          <w:szCs w:val="24"/>
          <w:lang w:eastAsia="ru-RU"/>
          <w14:ligatures w14:val="none"/>
        </w:rPr>
      </w:pPr>
    </w:p>
    <w:p w14:paraId="30510FE3" w14:textId="6EBD0E30" w:rsidR="0032304D" w:rsidRPr="0032304D" w:rsidRDefault="0032304D" w:rsidP="0032304D">
      <w:pPr>
        <w:autoSpaceDE w:val="0"/>
        <w:autoSpaceDN w:val="0"/>
        <w:adjustRightInd w:val="0"/>
        <w:spacing w:after="0" w:line="240" w:lineRule="auto"/>
        <w:ind w:firstLine="567"/>
        <w:rPr>
          <w:rFonts w:ascii="Times New Roman" w:eastAsia="Calibri" w:hAnsi="Times New Roman" w:cs="Times New Roman"/>
          <w:color w:val="000000"/>
          <w:kern w:val="0"/>
          <w:sz w:val="23"/>
          <w:szCs w:val="23"/>
          <w:lang w:eastAsia="ru-RU"/>
          <w14:ligatures w14:val="none"/>
        </w:rPr>
      </w:pPr>
      <w:r w:rsidRPr="0032304D">
        <w:rPr>
          <w:rFonts w:ascii="Times New Roman" w:eastAsia="Calibri" w:hAnsi="Times New Roman" w:cs="Times New Roman"/>
          <w:color w:val="000000"/>
          <w:kern w:val="0"/>
          <w:sz w:val="24"/>
          <w:szCs w:val="24"/>
          <w:lang w:eastAsia="ru-RU"/>
          <w14:ligatures w14:val="none"/>
        </w:rPr>
        <w:t>в лице</w:t>
      </w:r>
      <w:r w:rsidRPr="0032304D">
        <w:rPr>
          <w:rFonts w:ascii="Times New Roman" w:eastAsia="Calibri" w:hAnsi="Times New Roman" w:cs="Times New Roman"/>
          <w:color w:val="000000"/>
          <w:kern w:val="0"/>
          <w:sz w:val="23"/>
          <w:szCs w:val="23"/>
          <w:lang w:eastAsia="ru-RU"/>
          <w14:ligatures w14:val="none"/>
        </w:rPr>
        <w:t xml:space="preserve"> </w:t>
      </w:r>
      <w:r w:rsidR="006F1ADE">
        <w:rPr>
          <w:rFonts w:ascii="Times New Roman" w:eastAsia="Calibri" w:hAnsi="Times New Roman" w:cs="Times New Roman"/>
          <w:color w:val="000000"/>
          <w:kern w:val="0"/>
          <w:sz w:val="23"/>
          <w:szCs w:val="23"/>
          <w:lang w:eastAsia="ru-RU"/>
          <w14:ligatures w14:val="none"/>
        </w:rPr>
        <w:t xml:space="preserve">         </w:t>
      </w:r>
      <w:r w:rsidRPr="0032304D">
        <w:rPr>
          <w:rFonts w:ascii="Times New Roman" w:eastAsia="Calibri" w:hAnsi="Times New Roman" w:cs="Times New Roman"/>
          <w:color w:val="000000"/>
          <w:kern w:val="0"/>
          <w:sz w:val="23"/>
          <w:szCs w:val="23"/>
          <w:lang w:eastAsia="ru-RU"/>
          <w14:ligatures w14:val="none"/>
        </w:rPr>
        <w:t>_______________________________________________________________________</w:t>
      </w:r>
      <w:r w:rsidR="006F1ADE">
        <w:rPr>
          <w:rFonts w:ascii="Times New Roman" w:eastAsia="Calibri" w:hAnsi="Times New Roman" w:cs="Times New Roman"/>
          <w:color w:val="000000"/>
          <w:kern w:val="0"/>
          <w:sz w:val="23"/>
          <w:szCs w:val="23"/>
          <w:lang w:eastAsia="ru-RU"/>
          <w14:ligatures w14:val="none"/>
        </w:rPr>
        <w:t>_______</w:t>
      </w:r>
      <w:r w:rsidRPr="0032304D">
        <w:rPr>
          <w:rFonts w:ascii="Times New Roman" w:eastAsia="Calibri" w:hAnsi="Times New Roman" w:cs="Times New Roman"/>
          <w:color w:val="000000"/>
          <w:kern w:val="0"/>
          <w:sz w:val="23"/>
          <w:szCs w:val="23"/>
          <w:lang w:eastAsia="ru-RU"/>
          <w14:ligatures w14:val="none"/>
        </w:rPr>
        <w:t xml:space="preserve">___ </w:t>
      </w:r>
    </w:p>
    <w:p w14:paraId="30DB52BB" w14:textId="77777777" w:rsidR="0032304D" w:rsidRPr="0032304D" w:rsidRDefault="0032304D" w:rsidP="0032304D">
      <w:pPr>
        <w:autoSpaceDE w:val="0"/>
        <w:autoSpaceDN w:val="0"/>
        <w:adjustRightInd w:val="0"/>
        <w:spacing w:after="0" w:line="240" w:lineRule="auto"/>
        <w:ind w:firstLine="567"/>
        <w:jc w:val="both"/>
        <w:rPr>
          <w:rFonts w:ascii="Times New Roman" w:eastAsia="Calibri" w:hAnsi="Times New Roman" w:cs="Times New Roman"/>
          <w:color w:val="000000"/>
          <w:kern w:val="0"/>
          <w:sz w:val="20"/>
          <w:szCs w:val="20"/>
          <w:lang w:eastAsia="ru-RU"/>
          <w14:ligatures w14:val="none"/>
        </w:rPr>
      </w:pPr>
      <w:r w:rsidRPr="0032304D">
        <w:rPr>
          <w:rFonts w:ascii="Times New Roman" w:eastAsia="Calibri" w:hAnsi="Times New Roman" w:cs="Times New Roman"/>
          <w:color w:val="000000"/>
          <w:kern w:val="0"/>
          <w:sz w:val="20"/>
          <w:szCs w:val="20"/>
          <w:lang w:eastAsia="ru-RU"/>
          <w14:ligatures w14:val="none"/>
        </w:rPr>
        <w:t>(наименование должности, Ф.И.О. руководителя - для юридического лица или Ф.И.О. индивидуального предпринимателя)</w:t>
      </w:r>
    </w:p>
    <w:p w14:paraId="69018C8C" w14:textId="3F959B53" w:rsidR="0032304D" w:rsidRPr="0032304D" w:rsidRDefault="0032304D" w:rsidP="0032304D">
      <w:pPr>
        <w:autoSpaceDE w:val="0"/>
        <w:autoSpaceDN w:val="0"/>
        <w:adjustRightInd w:val="0"/>
        <w:spacing w:after="0" w:line="240" w:lineRule="auto"/>
        <w:ind w:firstLine="567"/>
        <w:jc w:val="both"/>
        <w:rPr>
          <w:rFonts w:ascii="Times New Roman" w:eastAsia="Calibri" w:hAnsi="Times New Roman" w:cs="Times New Roman"/>
          <w:color w:val="000000"/>
          <w:kern w:val="0"/>
          <w:sz w:val="23"/>
          <w:szCs w:val="23"/>
          <w:lang w:eastAsia="ru-RU"/>
          <w14:ligatures w14:val="none"/>
        </w:rPr>
      </w:pPr>
      <w:r w:rsidRPr="0032304D">
        <w:rPr>
          <w:rFonts w:ascii="Times New Roman" w:eastAsia="Calibri" w:hAnsi="Times New Roman" w:cs="Times New Roman"/>
          <w:color w:val="000000"/>
          <w:kern w:val="0"/>
          <w:sz w:val="24"/>
          <w:szCs w:val="24"/>
          <w:lang w:eastAsia="ru-RU"/>
          <w14:ligatures w14:val="none"/>
        </w:rPr>
        <w:t>Сообщаю о своем намерении на условиях и в соответствии с требованиями, предусмотренными извещением участвовать "___" ___________20___года в аукционе № ___</w:t>
      </w:r>
      <w:r w:rsidR="007457FD" w:rsidRPr="0032304D">
        <w:rPr>
          <w:rFonts w:ascii="Times New Roman" w:eastAsia="Calibri" w:hAnsi="Times New Roman" w:cs="Times New Roman"/>
          <w:color w:val="000000"/>
          <w:kern w:val="0"/>
          <w:sz w:val="24"/>
          <w:szCs w:val="24"/>
          <w:lang w:eastAsia="ru-RU"/>
          <w14:ligatures w14:val="none"/>
        </w:rPr>
        <w:t>_, лот</w:t>
      </w:r>
      <w:r w:rsidRPr="0032304D">
        <w:rPr>
          <w:rFonts w:ascii="Times New Roman" w:eastAsia="Calibri" w:hAnsi="Times New Roman" w:cs="Times New Roman"/>
          <w:color w:val="000000"/>
          <w:kern w:val="0"/>
          <w:sz w:val="24"/>
          <w:szCs w:val="24"/>
          <w:lang w:eastAsia="ru-RU"/>
          <w14:ligatures w14:val="none"/>
        </w:rPr>
        <w:t xml:space="preserve"> №__</w:t>
      </w:r>
      <w:r w:rsidR="007457FD" w:rsidRPr="0032304D">
        <w:rPr>
          <w:rFonts w:ascii="Times New Roman" w:eastAsia="Calibri" w:hAnsi="Times New Roman" w:cs="Times New Roman"/>
          <w:color w:val="000000"/>
          <w:kern w:val="0"/>
          <w:sz w:val="24"/>
          <w:szCs w:val="24"/>
          <w:lang w:eastAsia="ru-RU"/>
          <w14:ligatures w14:val="none"/>
        </w:rPr>
        <w:t>_ на право заключения договора на</w:t>
      </w:r>
      <w:r w:rsidRPr="0032304D">
        <w:rPr>
          <w:rFonts w:ascii="Times New Roman" w:eastAsia="Calibri" w:hAnsi="Times New Roman" w:cs="Times New Roman"/>
          <w:color w:val="000000"/>
          <w:kern w:val="0"/>
          <w:sz w:val="24"/>
          <w:szCs w:val="24"/>
          <w:lang w:eastAsia="ru-RU"/>
          <w14:ligatures w14:val="none"/>
        </w:rPr>
        <w:t xml:space="preserve"> размещение нестационарного торгового </w:t>
      </w:r>
      <w:r w:rsidR="007457FD" w:rsidRPr="0032304D">
        <w:rPr>
          <w:rFonts w:ascii="Times New Roman" w:eastAsia="Calibri" w:hAnsi="Times New Roman" w:cs="Times New Roman"/>
          <w:color w:val="000000"/>
          <w:kern w:val="0"/>
          <w:sz w:val="24"/>
          <w:szCs w:val="24"/>
          <w:lang w:eastAsia="ru-RU"/>
          <w14:ligatures w14:val="none"/>
        </w:rPr>
        <w:t>объекта на</w:t>
      </w:r>
      <w:r w:rsidRPr="0032304D">
        <w:rPr>
          <w:rFonts w:ascii="Times New Roman" w:eastAsia="Calibri" w:hAnsi="Times New Roman" w:cs="Times New Roman"/>
          <w:color w:val="000000"/>
          <w:kern w:val="0"/>
          <w:sz w:val="24"/>
          <w:szCs w:val="24"/>
          <w:lang w:eastAsia="ru-RU"/>
          <w14:ligatures w14:val="none"/>
        </w:rPr>
        <w:t xml:space="preserve"> зем</w:t>
      </w:r>
      <w:r w:rsidR="006F1ADE">
        <w:rPr>
          <w:rFonts w:ascii="Times New Roman" w:eastAsia="Calibri" w:hAnsi="Times New Roman" w:cs="Times New Roman"/>
          <w:color w:val="000000"/>
          <w:kern w:val="0"/>
          <w:sz w:val="24"/>
          <w:szCs w:val="24"/>
          <w:lang w:eastAsia="ru-RU"/>
          <w14:ligatures w14:val="none"/>
        </w:rPr>
        <w:t>ельном участке</w:t>
      </w:r>
      <w:r w:rsidRPr="0032304D">
        <w:rPr>
          <w:rFonts w:ascii="Times New Roman" w:eastAsia="Calibri" w:hAnsi="Times New Roman" w:cs="Times New Roman"/>
          <w:color w:val="000000"/>
          <w:kern w:val="0"/>
          <w:sz w:val="24"/>
          <w:szCs w:val="24"/>
          <w:lang w:eastAsia="ru-RU"/>
          <w14:ligatures w14:val="none"/>
        </w:rPr>
        <w:t xml:space="preserve">, </w:t>
      </w:r>
      <w:r w:rsidR="008256F0">
        <w:rPr>
          <w:rFonts w:ascii="Times New Roman" w:eastAsia="Calibri" w:hAnsi="Times New Roman" w:cs="Times New Roman"/>
          <w:color w:val="000000"/>
          <w:kern w:val="0"/>
          <w:sz w:val="24"/>
          <w:szCs w:val="24"/>
          <w:lang w:eastAsia="ru-RU"/>
          <w14:ligatures w14:val="none"/>
        </w:rPr>
        <w:t>расположенном на территории</w:t>
      </w:r>
      <w:r w:rsidRPr="0032304D">
        <w:rPr>
          <w:rFonts w:ascii="Times New Roman" w:eastAsia="Calibri" w:hAnsi="Times New Roman" w:cs="Times New Roman"/>
          <w:color w:val="000000"/>
          <w:kern w:val="0"/>
          <w:sz w:val="24"/>
          <w:szCs w:val="24"/>
          <w:lang w:eastAsia="ru-RU"/>
          <w14:ligatures w14:val="none"/>
        </w:rPr>
        <w:t xml:space="preserve"> </w:t>
      </w:r>
      <w:r w:rsidR="006F1ADE">
        <w:rPr>
          <w:rFonts w:ascii="Times New Roman" w:eastAsia="Calibri" w:hAnsi="Times New Roman" w:cs="Times New Roman"/>
          <w:color w:val="000000"/>
          <w:kern w:val="0"/>
          <w:sz w:val="24"/>
          <w:szCs w:val="24"/>
          <w:lang w:eastAsia="ru-RU"/>
          <w14:ligatures w14:val="none"/>
        </w:rPr>
        <w:t xml:space="preserve">Новонадеждинского сельского поселения Городищенского муниципального района </w:t>
      </w:r>
      <w:r w:rsidRPr="0032304D">
        <w:rPr>
          <w:rFonts w:ascii="Times New Roman" w:eastAsia="Calibri" w:hAnsi="Times New Roman" w:cs="Times New Roman"/>
          <w:color w:val="000000"/>
          <w:kern w:val="0"/>
          <w:sz w:val="24"/>
          <w:szCs w:val="24"/>
          <w:lang w:eastAsia="ru-RU"/>
          <w14:ligatures w14:val="none"/>
        </w:rPr>
        <w:t>Волгоградской области.</w:t>
      </w:r>
    </w:p>
    <w:p w14:paraId="7B79D509" w14:textId="77777777" w:rsidR="0032304D" w:rsidRPr="0032304D" w:rsidRDefault="0032304D" w:rsidP="0032304D">
      <w:pPr>
        <w:autoSpaceDE w:val="0"/>
        <w:autoSpaceDN w:val="0"/>
        <w:adjustRightInd w:val="0"/>
        <w:spacing w:after="0" w:line="240" w:lineRule="auto"/>
        <w:ind w:firstLine="567"/>
        <w:rPr>
          <w:rFonts w:ascii="Times New Roman" w:eastAsia="Calibri" w:hAnsi="Times New Roman" w:cs="Times New Roman"/>
          <w:color w:val="000000"/>
          <w:kern w:val="0"/>
          <w:sz w:val="24"/>
          <w:szCs w:val="24"/>
          <w:lang w:eastAsia="ru-RU"/>
          <w14:ligatures w14:val="none"/>
        </w:rPr>
      </w:pPr>
      <w:r w:rsidRPr="0032304D">
        <w:rPr>
          <w:rFonts w:ascii="Times New Roman" w:eastAsia="Calibri" w:hAnsi="Times New Roman" w:cs="Times New Roman"/>
          <w:color w:val="000000"/>
          <w:kern w:val="0"/>
          <w:sz w:val="24"/>
          <w:szCs w:val="24"/>
          <w:lang w:eastAsia="ru-RU"/>
          <w14:ligatures w14:val="none"/>
        </w:rPr>
        <w:t xml:space="preserve">Настоящей заявкой подтверждаем, что в отношении </w:t>
      </w:r>
    </w:p>
    <w:p w14:paraId="0BEEB5FB" w14:textId="54D20BFE" w:rsidR="0032304D" w:rsidRPr="0032304D" w:rsidRDefault="0032304D" w:rsidP="0032304D">
      <w:pPr>
        <w:autoSpaceDE w:val="0"/>
        <w:autoSpaceDN w:val="0"/>
        <w:adjustRightInd w:val="0"/>
        <w:spacing w:after="0" w:line="240" w:lineRule="auto"/>
        <w:rPr>
          <w:rFonts w:ascii="Times New Roman" w:eastAsia="Calibri" w:hAnsi="Times New Roman" w:cs="Times New Roman"/>
          <w:color w:val="000000"/>
          <w:kern w:val="0"/>
          <w:sz w:val="23"/>
          <w:szCs w:val="23"/>
          <w:lang w:eastAsia="ru-RU"/>
          <w14:ligatures w14:val="none"/>
        </w:rPr>
      </w:pPr>
      <w:r w:rsidRPr="0032304D">
        <w:rPr>
          <w:rFonts w:ascii="Times New Roman" w:eastAsia="Calibri" w:hAnsi="Times New Roman" w:cs="Times New Roman"/>
          <w:color w:val="000000"/>
          <w:kern w:val="0"/>
          <w:sz w:val="23"/>
          <w:szCs w:val="23"/>
          <w:lang w:eastAsia="ru-RU"/>
          <w14:ligatures w14:val="none"/>
        </w:rPr>
        <w:t xml:space="preserve">_________________________________________________________________________________ </w:t>
      </w:r>
    </w:p>
    <w:p w14:paraId="5FC80D76" w14:textId="77777777" w:rsidR="0032304D" w:rsidRPr="0032304D" w:rsidRDefault="0032304D" w:rsidP="0032304D">
      <w:pPr>
        <w:autoSpaceDE w:val="0"/>
        <w:autoSpaceDN w:val="0"/>
        <w:adjustRightInd w:val="0"/>
        <w:spacing w:after="0" w:line="240" w:lineRule="auto"/>
        <w:ind w:firstLine="567"/>
        <w:jc w:val="center"/>
        <w:rPr>
          <w:rFonts w:ascii="Times New Roman" w:eastAsia="Calibri" w:hAnsi="Times New Roman" w:cs="Times New Roman"/>
          <w:color w:val="000000"/>
          <w:kern w:val="0"/>
          <w:sz w:val="20"/>
          <w:szCs w:val="20"/>
          <w:lang w:eastAsia="ru-RU"/>
          <w14:ligatures w14:val="none"/>
        </w:rPr>
      </w:pPr>
      <w:r w:rsidRPr="0032304D">
        <w:rPr>
          <w:rFonts w:ascii="Times New Roman" w:eastAsia="Calibri" w:hAnsi="Times New Roman" w:cs="Times New Roman"/>
          <w:color w:val="000000"/>
          <w:kern w:val="0"/>
          <w:sz w:val="20"/>
          <w:szCs w:val="20"/>
          <w:lang w:eastAsia="ru-RU"/>
          <w14:ligatures w14:val="none"/>
        </w:rPr>
        <w:t>(наименование организации или Ф.И.О. индивидуального предпринимателя - заявителя аукциона)</w:t>
      </w:r>
    </w:p>
    <w:p w14:paraId="46F0657E" w14:textId="13D8EDEB" w:rsidR="008256F0" w:rsidRPr="0032304D" w:rsidRDefault="0032304D" w:rsidP="0032304D">
      <w:pPr>
        <w:autoSpaceDE w:val="0"/>
        <w:autoSpaceDN w:val="0"/>
        <w:adjustRightInd w:val="0"/>
        <w:spacing w:after="0" w:line="240" w:lineRule="auto"/>
        <w:jc w:val="both"/>
        <w:rPr>
          <w:rFonts w:ascii="Times New Roman" w:eastAsia="Calibri" w:hAnsi="Times New Roman" w:cs="Times New Roman"/>
          <w:color w:val="000000"/>
          <w:kern w:val="0"/>
          <w:sz w:val="24"/>
          <w:szCs w:val="24"/>
          <w:lang w:eastAsia="ru-RU"/>
          <w14:ligatures w14:val="none"/>
        </w:rPr>
      </w:pPr>
      <w:r w:rsidRPr="0032304D">
        <w:rPr>
          <w:rFonts w:ascii="Times New Roman" w:eastAsia="Calibri" w:hAnsi="Times New Roman" w:cs="Times New Roman"/>
          <w:color w:val="000000"/>
          <w:kern w:val="0"/>
          <w:sz w:val="24"/>
          <w:szCs w:val="24"/>
          <w:lang w:eastAsia="ru-RU"/>
          <w14:ligatures w14:val="none"/>
        </w:rPr>
        <w:t xml:space="preserve">не проводится процедура ликвидации, банкротства, деятельность не приостановлена, а также что не имеется неисполненной обязанности по уплате налогов, сборов, пеней и налоговых санкций, подлежащих уплате в соответствии с нормами законодательства Российской Федерации. </w:t>
      </w:r>
    </w:p>
    <w:p w14:paraId="19A405B1" w14:textId="77777777" w:rsidR="0032304D" w:rsidRPr="0032304D" w:rsidRDefault="0032304D" w:rsidP="0032304D">
      <w:pPr>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Настоящим гарантирую достоверность представленной мною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моей заявке юридических и физических лиц информацию, уточняющую представленные мной в ней сведения.</w:t>
      </w:r>
    </w:p>
    <w:p w14:paraId="447B108C" w14:textId="77777777" w:rsidR="0032304D" w:rsidRPr="0032304D" w:rsidRDefault="0032304D" w:rsidP="0032304D">
      <w:pPr>
        <w:spacing w:after="120" w:line="276" w:lineRule="auto"/>
        <w:ind w:firstLine="567"/>
        <w:rPr>
          <w:rFonts w:ascii="Times New Roman" w:eastAsia="Calibri" w:hAnsi="Times New Roman" w:cs="Times New Roman"/>
          <w:color w:val="000000"/>
          <w:kern w:val="0"/>
          <w:sz w:val="24"/>
          <w:szCs w:val="24"/>
          <w14:ligatures w14:val="none"/>
        </w:rPr>
      </w:pPr>
      <w:r w:rsidRPr="0032304D">
        <w:rPr>
          <w:rFonts w:ascii="Times New Roman" w:eastAsia="Calibri" w:hAnsi="Times New Roman" w:cs="Times New Roman"/>
          <w:bCs/>
          <w:kern w:val="0"/>
          <w:sz w:val="24"/>
          <w:szCs w:val="24"/>
          <w14:ligatures w14:val="none"/>
        </w:rPr>
        <w:t>2. Данные заявителя аукциона:</w:t>
      </w:r>
    </w:p>
    <w:tbl>
      <w:tblPr>
        <w:tblStyle w:val="1"/>
        <w:tblW w:w="9634" w:type="dxa"/>
        <w:tblLook w:val="04A0" w:firstRow="1" w:lastRow="0" w:firstColumn="1" w:lastColumn="0" w:noHBand="0" w:noVBand="1"/>
      </w:tblPr>
      <w:tblGrid>
        <w:gridCol w:w="959"/>
        <w:gridCol w:w="3544"/>
        <w:gridCol w:w="2216"/>
        <w:gridCol w:w="13"/>
        <w:gridCol w:w="2902"/>
      </w:tblGrid>
      <w:tr w:rsidR="0032304D" w:rsidRPr="0032304D" w14:paraId="40333308" w14:textId="77777777" w:rsidTr="0085735E">
        <w:trPr>
          <w:trHeight w:val="1118"/>
        </w:trPr>
        <w:tc>
          <w:tcPr>
            <w:tcW w:w="959" w:type="dxa"/>
            <w:vMerge w:val="restart"/>
            <w:tcBorders>
              <w:top w:val="single" w:sz="4" w:space="0" w:color="auto"/>
              <w:left w:val="single" w:sz="4" w:space="0" w:color="auto"/>
              <w:bottom w:val="single" w:sz="4" w:space="0" w:color="auto"/>
              <w:right w:val="single" w:sz="4" w:space="0" w:color="auto"/>
            </w:tcBorders>
          </w:tcPr>
          <w:p w14:paraId="40369C02" w14:textId="77777777" w:rsidR="0032304D" w:rsidRPr="0032304D" w:rsidRDefault="0032304D" w:rsidP="0032304D">
            <w:pPr>
              <w:spacing w:line="240" w:lineRule="exact"/>
              <w:jc w:val="both"/>
              <w:rPr>
                <w:rFonts w:ascii="Times New Roman" w:eastAsia="Calibri" w:hAnsi="Times New Roman" w:cs="Times New Roman"/>
                <w:color w:val="000000"/>
              </w:rPr>
            </w:pPr>
          </w:p>
          <w:p w14:paraId="0A0BC7B4"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1.</w:t>
            </w:r>
          </w:p>
        </w:tc>
        <w:tc>
          <w:tcPr>
            <w:tcW w:w="3544" w:type="dxa"/>
            <w:tcBorders>
              <w:top w:val="single" w:sz="4" w:space="0" w:color="auto"/>
              <w:left w:val="single" w:sz="4" w:space="0" w:color="auto"/>
              <w:bottom w:val="single" w:sz="4" w:space="0" w:color="auto"/>
              <w:right w:val="single" w:sz="4" w:space="0" w:color="auto"/>
            </w:tcBorders>
            <w:hideMark/>
          </w:tcPr>
          <w:p w14:paraId="00F9091B" w14:textId="2C3DF48F"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Полное наименование юридического лица или Ф.И.О. индивидуального предпринимателя</w:t>
            </w:r>
            <w:r w:rsidR="0085735E">
              <w:rPr>
                <w:rFonts w:ascii="Times New Roman" w:eastAsia="Calibri" w:hAnsi="Times New Roman" w:cs="Times New Roman"/>
                <w:color w:val="000000"/>
              </w:rPr>
              <w:t>,</w:t>
            </w:r>
            <w:r w:rsidR="0085735E">
              <w:t xml:space="preserve"> </w:t>
            </w:r>
            <w:r w:rsidR="0085735E" w:rsidRPr="0085735E">
              <w:rPr>
                <w:rFonts w:ascii="Times New Roman" w:eastAsia="Calibri" w:hAnsi="Times New Roman" w:cs="Times New Roman"/>
                <w:color w:val="000000"/>
              </w:rPr>
              <w:t>контактный телефон заявителя</w:t>
            </w:r>
          </w:p>
        </w:tc>
        <w:tc>
          <w:tcPr>
            <w:tcW w:w="5131" w:type="dxa"/>
            <w:gridSpan w:val="3"/>
            <w:tcBorders>
              <w:top w:val="single" w:sz="4" w:space="0" w:color="auto"/>
              <w:left w:val="single" w:sz="4" w:space="0" w:color="auto"/>
              <w:bottom w:val="single" w:sz="4" w:space="0" w:color="auto"/>
              <w:right w:val="single" w:sz="4" w:space="0" w:color="auto"/>
            </w:tcBorders>
          </w:tcPr>
          <w:p w14:paraId="6CDEF393"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4FB6CFE1"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07399D31"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485007C3"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Сокращенное наименование юридического лица или индивидуального предпринимателя, контактный телефон заявителя</w:t>
            </w:r>
          </w:p>
        </w:tc>
        <w:tc>
          <w:tcPr>
            <w:tcW w:w="5131" w:type="dxa"/>
            <w:gridSpan w:val="3"/>
            <w:tcBorders>
              <w:top w:val="single" w:sz="4" w:space="0" w:color="auto"/>
              <w:left w:val="single" w:sz="4" w:space="0" w:color="auto"/>
              <w:bottom w:val="single" w:sz="4" w:space="0" w:color="auto"/>
              <w:right w:val="single" w:sz="4" w:space="0" w:color="auto"/>
            </w:tcBorders>
          </w:tcPr>
          <w:p w14:paraId="4146AF10"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1E785963" w14:textId="77777777" w:rsidTr="0085735E">
        <w:tc>
          <w:tcPr>
            <w:tcW w:w="959" w:type="dxa"/>
            <w:vMerge w:val="restart"/>
            <w:tcBorders>
              <w:top w:val="single" w:sz="4" w:space="0" w:color="auto"/>
              <w:left w:val="single" w:sz="4" w:space="0" w:color="auto"/>
              <w:bottom w:val="single" w:sz="4" w:space="0" w:color="auto"/>
              <w:right w:val="single" w:sz="4" w:space="0" w:color="auto"/>
            </w:tcBorders>
            <w:hideMark/>
          </w:tcPr>
          <w:p w14:paraId="052B98A6" w14:textId="77777777" w:rsidR="00811C5B" w:rsidRDefault="00811C5B" w:rsidP="0032304D">
            <w:pPr>
              <w:spacing w:line="240" w:lineRule="exact"/>
              <w:jc w:val="both"/>
              <w:rPr>
                <w:rFonts w:ascii="Times New Roman" w:eastAsia="Calibri" w:hAnsi="Times New Roman" w:cs="Times New Roman"/>
                <w:color w:val="000000"/>
              </w:rPr>
            </w:pPr>
          </w:p>
          <w:p w14:paraId="3351C720" w14:textId="26A78F2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2.</w:t>
            </w:r>
          </w:p>
        </w:tc>
        <w:tc>
          <w:tcPr>
            <w:tcW w:w="3544" w:type="dxa"/>
            <w:tcBorders>
              <w:top w:val="single" w:sz="4" w:space="0" w:color="auto"/>
              <w:left w:val="single" w:sz="4" w:space="0" w:color="auto"/>
              <w:bottom w:val="single" w:sz="4" w:space="0" w:color="auto"/>
              <w:right w:val="single" w:sz="4" w:space="0" w:color="auto"/>
            </w:tcBorders>
            <w:hideMark/>
          </w:tcPr>
          <w:p w14:paraId="6350EF0A"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Регистрационные данные: </w:t>
            </w:r>
          </w:p>
        </w:tc>
        <w:tc>
          <w:tcPr>
            <w:tcW w:w="5131" w:type="dxa"/>
            <w:gridSpan w:val="3"/>
            <w:tcBorders>
              <w:top w:val="single" w:sz="4" w:space="0" w:color="auto"/>
              <w:left w:val="single" w:sz="4" w:space="0" w:color="auto"/>
              <w:bottom w:val="single" w:sz="4" w:space="0" w:color="auto"/>
              <w:right w:val="single" w:sz="4" w:space="0" w:color="auto"/>
            </w:tcBorders>
          </w:tcPr>
          <w:p w14:paraId="32EF395C"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4163F0EF"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0A09F213"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3A9884D7"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Дата, место и орган регистрации юридического лица, индивидуального предпринимателя </w:t>
            </w:r>
          </w:p>
        </w:tc>
        <w:tc>
          <w:tcPr>
            <w:tcW w:w="5131" w:type="dxa"/>
            <w:gridSpan w:val="3"/>
            <w:tcBorders>
              <w:top w:val="single" w:sz="4" w:space="0" w:color="auto"/>
              <w:left w:val="single" w:sz="4" w:space="0" w:color="auto"/>
              <w:bottom w:val="single" w:sz="4" w:space="0" w:color="auto"/>
              <w:right w:val="single" w:sz="4" w:space="0" w:color="auto"/>
            </w:tcBorders>
          </w:tcPr>
          <w:p w14:paraId="082CFFF4"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5BEF4587"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321ECAA1"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6250591B"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ОГРН</w:t>
            </w:r>
          </w:p>
        </w:tc>
        <w:tc>
          <w:tcPr>
            <w:tcW w:w="5131" w:type="dxa"/>
            <w:gridSpan w:val="3"/>
            <w:tcBorders>
              <w:top w:val="single" w:sz="4" w:space="0" w:color="auto"/>
              <w:left w:val="single" w:sz="4" w:space="0" w:color="auto"/>
              <w:bottom w:val="single" w:sz="4" w:space="0" w:color="auto"/>
              <w:right w:val="single" w:sz="4" w:space="0" w:color="auto"/>
            </w:tcBorders>
          </w:tcPr>
          <w:p w14:paraId="3F7739C0"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4BD805CE"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054B3087"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30914E69"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ИНН </w:t>
            </w:r>
          </w:p>
        </w:tc>
        <w:tc>
          <w:tcPr>
            <w:tcW w:w="5131" w:type="dxa"/>
            <w:gridSpan w:val="3"/>
            <w:tcBorders>
              <w:top w:val="single" w:sz="4" w:space="0" w:color="auto"/>
              <w:left w:val="single" w:sz="4" w:space="0" w:color="auto"/>
              <w:bottom w:val="single" w:sz="4" w:space="0" w:color="auto"/>
              <w:right w:val="single" w:sz="4" w:space="0" w:color="auto"/>
            </w:tcBorders>
          </w:tcPr>
          <w:p w14:paraId="5179E1CB"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811C5B" w:rsidRPr="0032304D" w14:paraId="43B8E149"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tcPr>
          <w:p w14:paraId="7A8A07BC" w14:textId="77777777" w:rsidR="00811C5B" w:rsidRPr="0032304D" w:rsidRDefault="00811C5B"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tcPr>
          <w:p w14:paraId="1C57B554" w14:textId="77777777" w:rsidR="00811C5B" w:rsidRPr="0032304D" w:rsidRDefault="00811C5B" w:rsidP="0032304D">
            <w:pPr>
              <w:autoSpaceDE w:val="0"/>
              <w:autoSpaceDN w:val="0"/>
              <w:adjustRightInd w:val="0"/>
              <w:spacing w:line="240" w:lineRule="exact"/>
              <w:jc w:val="both"/>
              <w:rPr>
                <w:rFonts w:ascii="Times New Roman" w:eastAsia="Calibri" w:hAnsi="Times New Roman" w:cs="Times New Roman"/>
                <w:color w:val="000000"/>
              </w:rPr>
            </w:pPr>
          </w:p>
        </w:tc>
        <w:tc>
          <w:tcPr>
            <w:tcW w:w="5131" w:type="dxa"/>
            <w:gridSpan w:val="3"/>
            <w:tcBorders>
              <w:top w:val="single" w:sz="4" w:space="0" w:color="auto"/>
              <w:left w:val="single" w:sz="4" w:space="0" w:color="auto"/>
              <w:bottom w:val="single" w:sz="4" w:space="0" w:color="auto"/>
              <w:right w:val="single" w:sz="4" w:space="0" w:color="auto"/>
            </w:tcBorders>
          </w:tcPr>
          <w:p w14:paraId="6BD41F12" w14:textId="77777777" w:rsidR="00811C5B" w:rsidRPr="0032304D" w:rsidRDefault="00811C5B" w:rsidP="0032304D">
            <w:pPr>
              <w:spacing w:line="240" w:lineRule="exact"/>
              <w:jc w:val="both"/>
              <w:rPr>
                <w:rFonts w:ascii="Times New Roman" w:eastAsia="Calibri" w:hAnsi="Times New Roman" w:cs="Times New Roman"/>
                <w:color w:val="000000"/>
              </w:rPr>
            </w:pPr>
          </w:p>
        </w:tc>
      </w:tr>
      <w:tr w:rsidR="0032304D" w:rsidRPr="0032304D" w14:paraId="3F7CF207"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3963A09B"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3E151BF2"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КПП </w:t>
            </w:r>
          </w:p>
        </w:tc>
        <w:tc>
          <w:tcPr>
            <w:tcW w:w="5131" w:type="dxa"/>
            <w:gridSpan w:val="3"/>
            <w:tcBorders>
              <w:top w:val="single" w:sz="4" w:space="0" w:color="auto"/>
              <w:left w:val="single" w:sz="4" w:space="0" w:color="auto"/>
              <w:bottom w:val="single" w:sz="4" w:space="0" w:color="auto"/>
              <w:right w:val="single" w:sz="4" w:space="0" w:color="auto"/>
            </w:tcBorders>
          </w:tcPr>
          <w:p w14:paraId="65D8AF18" w14:textId="77777777" w:rsidR="0032304D" w:rsidRDefault="0032304D" w:rsidP="0032304D">
            <w:pPr>
              <w:spacing w:line="240" w:lineRule="exact"/>
              <w:jc w:val="both"/>
              <w:rPr>
                <w:rFonts w:ascii="Times New Roman" w:eastAsia="Calibri" w:hAnsi="Times New Roman" w:cs="Times New Roman"/>
                <w:color w:val="000000"/>
              </w:rPr>
            </w:pPr>
          </w:p>
          <w:p w14:paraId="4ADDF140" w14:textId="77777777" w:rsidR="008E0376" w:rsidRPr="0032304D" w:rsidRDefault="008E0376" w:rsidP="0032304D">
            <w:pPr>
              <w:spacing w:line="240" w:lineRule="exact"/>
              <w:jc w:val="both"/>
              <w:rPr>
                <w:rFonts w:ascii="Times New Roman" w:eastAsia="Calibri" w:hAnsi="Times New Roman" w:cs="Times New Roman"/>
                <w:color w:val="000000"/>
              </w:rPr>
            </w:pPr>
          </w:p>
        </w:tc>
      </w:tr>
      <w:tr w:rsidR="0032304D" w:rsidRPr="0032304D" w14:paraId="0AD38E12"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375DBEDA"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226F6F8A"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ОКПО </w:t>
            </w:r>
          </w:p>
        </w:tc>
        <w:tc>
          <w:tcPr>
            <w:tcW w:w="5131" w:type="dxa"/>
            <w:gridSpan w:val="3"/>
            <w:tcBorders>
              <w:top w:val="single" w:sz="4" w:space="0" w:color="auto"/>
              <w:left w:val="single" w:sz="4" w:space="0" w:color="auto"/>
              <w:bottom w:val="single" w:sz="4" w:space="0" w:color="auto"/>
              <w:right w:val="single" w:sz="4" w:space="0" w:color="auto"/>
            </w:tcBorders>
          </w:tcPr>
          <w:p w14:paraId="2816B968"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273E5DAD" w14:textId="77777777" w:rsidTr="0085735E">
        <w:tc>
          <w:tcPr>
            <w:tcW w:w="959" w:type="dxa"/>
            <w:vMerge w:val="restart"/>
            <w:tcBorders>
              <w:top w:val="single" w:sz="4" w:space="0" w:color="auto"/>
              <w:left w:val="single" w:sz="4" w:space="0" w:color="auto"/>
              <w:bottom w:val="single" w:sz="4" w:space="0" w:color="auto"/>
              <w:right w:val="single" w:sz="4" w:space="0" w:color="auto"/>
            </w:tcBorders>
            <w:hideMark/>
          </w:tcPr>
          <w:p w14:paraId="70FE005C"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4.</w:t>
            </w:r>
          </w:p>
        </w:tc>
        <w:tc>
          <w:tcPr>
            <w:tcW w:w="8675" w:type="dxa"/>
            <w:gridSpan w:val="4"/>
            <w:tcBorders>
              <w:top w:val="single" w:sz="4" w:space="0" w:color="auto"/>
              <w:left w:val="single" w:sz="4" w:space="0" w:color="auto"/>
              <w:bottom w:val="single" w:sz="4" w:space="0" w:color="auto"/>
              <w:right w:val="single" w:sz="4" w:space="0" w:color="auto"/>
            </w:tcBorders>
            <w:hideMark/>
          </w:tcPr>
          <w:p w14:paraId="5B60AF9F"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Юридический адрес/место жительства участника аукциона</w:t>
            </w:r>
          </w:p>
        </w:tc>
      </w:tr>
      <w:tr w:rsidR="0032304D" w:rsidRPr="0032304D" w14:paraId="122B6D99"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1E9C7371"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7305755D"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Почтовый индекс </w:t>
            </w:r>
          </w:p>
        </w:tc>
        <w:tc>
          <w:tcPr>
            <w:tcW w:w="5131" w:type="dxa"/>
            <w:gridSpan w:val="3"/>
            <w:tcBorders>
              <w:top w:val="single" w:sz="4" w:space="0" w:color="auto"/>
              <w:left w:val="single" w:sz="4" w:space="0" w:color="auto"/>
              <w:bottom w:val="single" w:sz="4" w:space="0" w:color="auto"/>
              <w:right w:val="single" w:sz="4" w:space="0" w:color="auto"/>
            </w:tcBorders>
          </w:tcPr>
          <w:p w14:paraId="33745D48"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2B099ED6"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27184347"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68D9B336"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Город </w:t>
            </w:r>
          </w:p>
        </w:tc>
        <w:tc>
          <w:tcPr>
            <w:tcW w:w="5131" w:type="dxa"/>
            <w:gridSpan w:val="3"/>
            <w:tcBorders>
              <w:top w:val="single" w:sz="4" w:space="0" w:color="auto"/>
              <w:left w:val="single" w:sz="4" w:space="0" w:color="auto"/>
              <w:bottom w:val="single" w:sz="4" w:space="0" w:color="auto"/>
              <w:right w:val="single" w:sz="4" w:space="0" w:color="auto"/>
            </w:tcBorders>
          </w:tcPr>
          <w:p w14:paraId="02BD1635"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4650A39D"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2B1F3856"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67C0F562"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Улица (проспект, переулок и т.д.) </w:t>
            </w:r>
          </w:p>
        </w:tc>
        <w:tc>
          <w:tcPr>
            <w:tcW w:w="5131" w:type="dxa"/>
            <w:gridSpan w:val="3"/>
            <w:tcBorders>
              <w:top w:val="single" w:sz="4" w:space="0" w:color="auto"/>
              <w:left w:val="single" w:sz="4" w:space="0" w:color="auto"/>
              <w:bottom w:val="single" w:sz="4" w:space="0" w:color="auto"/>
              <w:right w:val="single" w:sz="4" w:space="0" w:color="auto"/>
            </w:tcBorders>
          </w:tcPr>
          <w:p w14:paraId="7092AF01"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60235764"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1EA18764"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35D3DA80"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Номер дома (вл.) </w:t>
            </w:r>
          </w:p>
        </w:tc>
        <w:tc>
          <w:tcPr>
            <w:tcW w:w="2229" w:type="dxa"/>
            <w:gridSpan w:val="2"/>
            <w:tcBorders>
              <w:top w:val="single" w:sz="4" w:space="0" w:color="auto"/>
              <w:left w:val="single" w:sz="4" w:space="0" w:color="auto"/>
              <w:bottom w:val="single" w:sz="4" w:space="0" w:color="auto"/>
              <w:right w:val="single" w:sz="4" w:space="0" w:color="auto"/>
            </w:tcBorders>
            <w:hideMark/>
          </w:tcPr>
          <w:p w14:paraId="1B722BCE"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Корпус (стр.) </w:t>
            </w:r>
          </w:p>
        </w:tc>
        <w:tc>
          <w:tcPr>
            <w:tcW w:w="2902" w:type="dxa"/>
            <w:tcBorders>
              <w:top w:val="single" w:sz="4" w:space="0" w:color="auto"/>
              <w:left w:val="single" w:sz="4" w:space="0" w:color="auto"/>
              <w:bottom w:val="single" w:sz="4" w:space="0" w:color="auto"/>
              <w:right w:val="single" w:sz="4" w:space="0" w:color="auto"/>
            </w:tcBorders>
            <w:hideMark/>
          </w:tcPr>
          <w:p w14:paraId="0607465F" w14:textId="77777777" w:rsidR="0032304D" w:rsidRPr="0032304D" w:rsidRDefault="0032304D" w:rsidP="0032304D">
            <w:pPr>
              <w:autoSpaceDE w:val="0"/>
              <w:autoSpaceDN w:val="0"/>
              <w:adjustRightInd w:val="0"/>
              <w:spacing w:line="240" w:lineRule="exact"/>
              <w:jc w:val="both"/>
              <w:rPr>
                <w:rFonts w:ascii="Times New Roman" w:eastAsia="Times New Roman" w:hAnsi="Times New Roman" w:cs="Times New Roman"/>
                <w:color w:val="000000"/>
              </w:rPr>
            </w:pPr>
            <w:r w:rsidRPr="0032304D">
              <w:rPr>
                <w:rFonts w:ascii="Times New Roman" w:eastAsia="Calibri" w:hAnsi="Times New Roman" w:cs="Times New Roman"/>
                <w:color w:val="000000"/>
              </w:rPr>
              <w:t>Офис (квартира)</w:t>
            </w:r>
          </w:p>
        </w:tc>
      </w:tr>
      <w:tr w:rsidR="0032304D" w:rsidRPr="0032304D" w14:paraId="099727B4" w14:textId="77777777" w:rsidTr="0085735E">
        <w:tc>
          <w:tcPr>
            <w:tcW w:w="959" w:type="dxa"/>
            <w:vMerge w:val="restart"/>
            <w:tcBorders>
              <w:top w:val="single" w:sz="4" w:space="0" w:color="auto"/>
              <w:left w:val="single" w:sz="4" w:space="0" w:color="auto"/>
              <w:bottom w:val="single" w:sz="4" w:space="0" w:color="auto"/>
              <w:right w:val="single" w:sz="4" w:space="0" w:color="auto"/>
            </w:tcBorders>
            <w:hideMark/>
          </w:tcPr>
          <w:p w14:paraId="46DC8FF6"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5.</w:t>
            </w:r>
          </w:p>
        </w:tc>
        <w:tc>
          <w:tcPr>
            <w:tcW w:w="8675" w:type="dxa"/>
            <w:gridSpan w:val="4"/>
            <w:tcBorders>
              <w:top w:val="single" w:sz="4" w:space="0" w:color="auto"/>
              <w:left w:val="single" w:sz="4" w:space="0" w:color="auto"/>
              <w:bottom w:val="single" w:sz="4" w:space="0" w:color="auto"/>
              <w:right w:val="single" w:sz="4" w:space="0" w:color="auto"/>
            </w:tcBorders>
            <w:hideMark/>
          </w:tcPr>
          <w:p w14:paraId="168BBB25"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Почтовый адрес участника аукциона</w:t>
            </w:r>
            <w:r w:rsidRPr="0032304D">
              <w:rPr>
                <w:rFonts w:ascii="Calibri" w:eastAsia="Calibri" w:hAnsi="Calibri" w:cs="Times New Roman"/>
              </w:rPr>
              <w:t xml:space="preserve"> </w:t>
            </w:r>
          </w:p>
        </w:tc>
      </w:tr>
      <w:tr w:rsidR="0032304D" w:rsidRPr="0032304D" w14:paraId="5CF484ED"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06DACCC8"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12EEC477"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Почтовый индекс </w:t>
            </w:r>
          </w:p>
        </w:tc>
        <w:tc>
          <w:tcPr>
            <w:tcW w:w="5131" w:type="dxa"/>
            <w:gridSpan w:val="3"/>
            <w:tcBorders>
              <w:top w:val="single" w:sz="4" w:space="0" w:color="auto"/>
              <w:left w:val="single" w:sz="4" w:space="0" w:color="auto"/>
              <w:bottom w:val="single" w:sz="4" w:space="0" w:color="auto"/>
              <w:right w:val="single" w:sz="4" w:space="0" w:color="auto"/>
            </w:tcBorders>
          </w:tcPr>
          <w:p w14:paraId="6CF3B85C"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0A716C00"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2B9C5A55"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28422760"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Город </w:t>
            </w:r>
          </w:p>
        </w:tc>
        <w:tc>
          <w:tcPr>
            <w:tcW w:w="5131" w:type="dxa"/>
            <w:gridSpan w:val="3"/>
            <w:tcBorders>
              <w:top w:val="single" w:sz="4" w:space="0" w:color="auto"/>
              <w:left w:val="single" w:sz="4" w:space="0" w:color="auto"/>
              <w:bottom w:val="single" w:sz="4" w:space="0" w:color="auto"/>
              <w:right w:val="single" w:sz="4" w:space="0" w:color="auto"/>
            </w:tcBorders>
          </w:tcPr>
          <w:p w14:paraId="0CED6612"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69E79D7B"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3C48FCF7"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571D55B6" w14:textId="77777777" w:rsidR="0032304D" w:rsidRPr="0032304D" w:rsidRDefault="0032304D" w:rsidP="0032304D">
            <w:pPr>
              <w:autoSpaceDE w:val="0"/>
              <w:autoSpaceDN w:val="0"/>
              <w:adjustRightInd w:val="0"/>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Улица (проспект, переулок и т.д.) </w:t>
            </w:r>
          </w:p>
        </w:tc>
        <w:tc>
          <w:tcPr>
            <w:tcW w:w="5131" w:type="dxa"/>
            <w:gridSpan w:val="3"/>
            <w:tcBorders>
              <w:top w:val="single" w:sz="4" w:space="0" w:color="auto"/>
              <w:left w:val="single" w:sz="4" w:space="0" w:color="auto"/>
              <w:bottom w:val="single" w:sz="4" w:space="0" w:color="auto"/>
              <w:right w:val="single" w:sz="4" w:space="0" w:color="auto"/>
            </w:tcBorders>
          </w:tcPr>
          <w:p w14:paraId="1B6E19FC" w14:textId="77777777" w:rsidR="0032304D" w:rsidRPr="0032304D" w:rsidRDefault="0032304D" w:rsidP="0032304D">
            <w:pPr>
              <w:spacing w:line="240" w:lineRule="exact"/>
              <w:jc w:val="both"/>
              <w:rPr>
                <w:rFonts w:ascii="Times New Roman" w:eastAsia="Calibri" w:hAnsi="Times New Roman" w:cs="Times New Roman"/>
                <w:color w:val="000000"/>
              </w:rPr>
            </w:pPr>
          </w:p>
        </w:tc>
      </w:tr>
      <w:tr w:rsidR="0032304D" w:rsidRPr="0032304D" w14:paraId="6740B7B0" w14:textId="77777777" w:rsidTr="0085735E">
        <w:tc>
          <w:tcPr>
            <w:tcW w:w="0" w:type="auto"/>
            <w:vMerge/>
            <w:tcBorders>
              <w:top w:val="single" w:sz="4" w:space="0" w:color="auto"/>
              <w:left w:val="single" w:sz="4" w:space="0" w:color="auto"/>
              <w:bottom w:val="single" w:sz="4" w:space="0" w:color="auto"/>
              <w:right w:val="single" w:sz="4" w:space="0" w:color="auto"/>
            </w:tcBorders>
            <w:vAlign w:val="center"/>
            <w:hideMark/>
          </w:tcPr>
          <w:p w14:paraId="759155B7" w14:textId="77777777" w:rsidR="0032304D" w:rsidRPr="0032304D" w:rsidRDefault="0032304D" w:rsidP="0032304D">
            <w:pPr>
              <w:spacing w:line="240" w:lineRule="exact"/>
              <w:jc w:val="both"/>
              <w:rPr>
                <w:rFonts w:ascii="Times New Roman" w:eastAsia="Calibri" w:hAnsi="Times New Roman" w:cs="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14:paraId="63924C1C"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Номер дома (вл.) </w:t>
            </w:r>
            <w:r w:rsidRPr="0032304D">
              <w:rPr>
                <w:rFonts w:ascii="Times New Roman" w:eastAsia="Calibri" w:hAnsi="Times New Roman" w:cs="Times New Roman"/>
                <w:color w:val="000000"/>
              </w:rPr>
              <w:tab/>
            </w:r>
          </w:p>
        </w:tc>
        <w:tc>
          <w:tcPr>
            <w:tcW w:w="2216" w:type="dxa"/>
            <w:tcBorders>
              <w:top w:val="single" w:sz="4" w:space="0" w:color="auto"/>
              <w:left w:val="single" w:sz="4" w:space="0" w:color="auto"/>
              <w:bottom w:val="single" w:sz="4" w:space="0" w:color="auto"/>
              <w:right w:val="single" w:sz="4" w:space="0" w:color="auto"/>
            </w:tcBorders>
            <w:hideMark/>
          </w:tcPr>
          <w:p w14:paraId="7E7EA71C"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 xml:space="preserve">Корпус (стр.) </w:t>
            </w:r>
            <w:r w:rsidRPr="0032304D">
              <w:rPr>
                <w:rFonts w:ascii="Times New Roman" w:eastAsia="Calibri" w:hAnsi="Times New Roman" w:cs="Times New Roman"/>
                <w:color w:val="000000"/>
              </w:rPr>
              <w:tab/>
            </w:r>
          </w:p>
        </w:tc>
        <w:tc>
          <w:tcPr>
            <w:tcW w:w="2915" w:type="dxa"/>
            <w:gridSpan w:val="2"/>
            <w:tcBorders>
              <w:top w:val="single" w:sz="4" w:space="0" w:color="auto"/>
              <w:left w:val="single" w:sz="4" w:space="0" w:color="auto"/>
              <w:bottom w:val="single" w:sz="4" w:space="0" w:color="auto"/>
              <w:right w:val="single" w:sz="4" w:space="0" w:color="auto"/>
            </w:tcBorders>
            <w:hideMark/>
          </w:tcPr>
          <w:p w14:paraId="5BDDCE50" w14:textId="77777777" w:rsidR="0032304D" w:rsidRPr="0032304D" w:rsidRDefault="0032304D" w:rsidP="0032304D">
            <w:pPr>
              <w:spacing w:line="240" w:lineRule="exact"/>
              <w:jc w:val="both"/>
              <w:rPr>
                <w:rFonts w:ascii="Times New Roman" w:eastAsia="Calibri" w:hAnsi="Times New Roman" w:cs="Times New Roman"/>
                <w:color w:val="000000"/>
              </w:rPr>
            </w:pPr>
            <w:r w:rsidRPr="0032304D">
              <w:rPr>
                <w:rFonts w:ascii="Times New Roman" w:eastAsia="Calibri" w:hAnsi="Times New Roman" w:cs="Times New Roman"/>
                <w:color w:val="000000"/>
              </w:rPr>
              <w:t>Офис (квартира)</w:t>
            </w:r>
          </w:p>
        </w:tc>
      </w:tr>
    </w:tbl>
    <w:p w14:paraId="38D3D8F8" w14:textId="77777777" w:rsidR="0032304D" w:rsidRPr="0032304D" w:rsidRDefault="0032304D" w:rsidP="0032304D">
      <w:pPr>
        <w:autoSpaceDE w:val="0"/>
        <w:autoSpaceDN w:val="0"/>
        <w:adjustRightInd w:val="0"/>
        <w:spacing w:after="0" w:line="240" w:lineRule="auto"/>
        <w:rPr>
          <w:rFonts w:ascii="Times New Roman" w:eastAsia="Calibri" w:hAnsi="Times New Roman" w:cs="Times New Roman"/>
          <w:color w:val="000000"/>
          <w:kern w:val="0"/>
          <w:sz w:val="24"/>
          <w:szCs w:val="24"/>
          <w:lang w:eastAsia="ru-RU"/>
          <w14:ligatures w14:val="none"/>
        </w:rPr>
      </w:pPr>
    </w:p>
    <w:p w14:paraId="32376980" w14:textId="3E478E6A" w:rsidR="0032304D" w:rsidRPr="0032304D" w:rsidRDefault="0032304D" w:rsidP="006F7383">
      <w:pPr>
        <w:widowControl w:val="0"/>
        <w:autoSpaceDE w:val="0"/>
        <w:autoSpaceDN w:val="0"/>
        <w:adjustRightInd w:val="0"/>
        <w:spacing w:after="0" w:line="240" w:lineRule="auto"/>
        <w:ind w:right="142" w:firstLine="567"/>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3. В случае победы в аукционе принимаю на себя обязательства:</w:t>
      </w:r>
    </w:p>
    <w:p w14:paraId="12D73150" w14:textId="77777777" w:rsidR="0032304D" w:rsidRPr="0032304D" w:rsidRDefault="0032304D" w:rsidP="006F7383">
      <w:pPr>
        <w:widowControl w:val="0"/>
        <w:autoSpaceDE w:val="0"/>
        <w:autoSpaceDN w:val="0"/>
        <w:adjustRightInd w:val="0"/>
        <w:spacing w:after="0" w:line="240" w:lineRule="auto"/>
        <w:ind w:right="142" w:firstLine="567"/>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3.1. Оплатить право на размещение нестационарного торгового объекта в размере, порядке и сроки, предусмотренные протоколом о результатах аукциона, извещением о проведении аукциона, договором о размещении нестационарного торгового объекта.</w:t>
      </w:r>
    </w:p>
    <w:p w14:paraId="648B8D6C" w14:textId="36FDABB3" w:rsidR="0032304D" w:rsidRPr="0032304D" w:rsidRDefault="0032304D" w:rsidP="006F7383">
      <w:pPr>
        <w:widowControl w:val="0"/>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 xml:space="preserve">3.2. Подписать со своей стороны договор о размещении нестационарного торгового </w:t>
      </w:r>
      <w:r w:rsidR="008E0376" w:rsidRPr="0032304D">
        <w:rPr>
          <w:rFonts w:ascii="Times New Roman" w:eastAsia="Times New Roman" w:hAnsi="Times New Roman" w:cs="Times New Roman"/>
          <w:kern w:val="0"/>
          <w:sz w:val="24"/>
          <w:szCs w:val="24"/>
          <w:lang w:eastAsia="ru-RU"/>
          <w14:ligatures w14:val="none"/>
        </w:rPr>
        <w:t>объекта в</w:t>
      </w:r>
      <w:r w:rsidRPr="0032304D">
        <w:rPr>
          <w:rFonts w:ascii="Times New Roman" w:eastAsia="Times New Roman" w:hAnsi="Times New Roman" w:cs="Times New Roman"/>
          <w:kern w:val="0"/>
          <w:sz w:val="24"/>
          <w:szCs w:val="24"/>
          <w:lang w:eastAsia="ru-RU"/>
          <w14:ligatures w14:val="none"/>
        </w:rPr>
        <w:t xml:space="preserve"> срок, установленный документацией об аукционе.</w:t>
      </w:r>
    </w:p>
    <w:p w14:paraId="58BD4D63" w14:textId="77777777" w:rsidR="0032304D" w:rsidRPr="0032304D" w:rsidRDefault="0032304D" w:rsidP="006F7383">
      <w:pPr>
        <w:widowControl w:val="0"/>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4. Адрес и банковские реквизиты счета, на который перечисляется сумма возвращаемого задатка:</w:t>
      </w:r>
    </w:p>
    <w:p w14:paraId="714EB10B" w14:textId="77777777" w:rsidR="0032304D" w:rsidRPr="0032304D" w:rsidRDefault="0032304D" w:rsidP="0032304D">
      <w:pPr>
        <w:widowControl w:val="0"/>
        <w:autoSpaceDE w:val="0"/>
        <w:autoSpaceDN w:val="0"/>
        <w:adjustRightInd w:val="0"/>
        <w:spacing w:after="0" w:line="240" w:lineRule="exact"/>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____________________________________________________________________________________</w:t>
      </w:r>
    </w:p>
    <w:p w14:paraId="72EAEA47"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ИНН _________________________________ КПП _________________________________________</w:t>
      </w:r>
    </w:p>
    <w:p w14:paraId="392AAC97"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Банк получателя: _____________________________________________________________________</w:t>
      </w:r>
    </w:p>
    <w:p w14:paraId="352BEE01"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Получатель: _________________________________________________________________________</w:t>
      </w:r>
    </w:p>
    <w:p w14:paraId="71566B56"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Расчетный счет _______________________________________________________________________</w:t>
      </w:r>
    </w:p>
    <w:p w14:paraId="1B60AD51"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Корреспондентский счет _______________________________________________________________</w:t>
      </w:r>
    </w:p>
    <w:p w14:paraId="66E5C5A1"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БИК ________________________________________________________________________________</w:t>
      </w:r>
    </w:p>
    <w:p w14:paraId="17DB9D17"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 xml:space="preserve">    </w:t>
      </w:r>
    </w:p>
    <w:p w14:paraId="5F262889"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 xml:space="preserve">    Задаток в сумме </w:t>
      </w:r>
    </w:p>
    <w:p w14:paraId="55EDFDEA"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________________________________________________________________________________</w:t>
      </w:r>
    </w:p>
    <w:p w14:paraId="2632D44C" w14:textId="77777777" w:rsidR="0032304D" w:rsidRPr="0032304D" w:rsidRDefault="0032304D" w:rsidP="0032304D">
      <w:pPr>
        <w:widowControl w:val="0"/>
        <w:autoSpaceDE w:val="0"/>
        <w:autoSpaceDN w:val="0"/>
        <w:adjustRightInd w:val="0"/>
        <w:spacing w:after="0" w:line="240" w:lineRule="exact"/>
        <w:jc w:val="center"/>
        <w:rPr>
          <w:rFonts w:ascii="Times New Roman" w:eastAsia="Times New Roman" w:hAnsi="Times New Roman" w:cs="Times New Roman"/>
          <w:kern w:val="0"/>
          <w:sz w:val="16"/>
          <w:szCs w:val="16"/>
          <w:lang w:eastAsia="ru-RU"/>
          <w14:ligatures w14:val="none"/>
        </w:rPr>
      </w:pPr>
      <w:r w:rsidRPr="0032304D">
        <w:rPr>
          <w:rFonts w:ascii="Times New Roman" w:eastAsia="Times New Roman" w:hAnsi="Times New Roman" w:cs="Times New Roman"/>
          <w:kern w:val="0"/>
          <w:sz w:val="16"/>
          <w:szCs w:val="16"/>
          <w:lang w:eastAsia="ru-RU"/>
          <w14:ligatures w14:val="none"/>
        </w:rPr>
        <w:t xml:space="preserve">                                    (сумма задатка цифрами и прописью)</w:t>
      </w:r>
    </w:p>
    <w:p w14:paraId="07073CBB" w14:textId="77777777" w:rsidR="0032304D" w:rsidRPr="0032304D" w:rsidRDefault="0032304D" w:rsidP="0032304D">
      <w:pPr>
        <w:widowControl w:val="0"/>
        <w:autoSpaceDE w:val="0"/>
        <w:autoSpaceDN w:val="0"/>
        <w:adjustRightInd w:val="0"/>
        <w:spacing w:after="0" w:line="240" w:lineRule="exact"/>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внесен</w:t>
      </w:r>
      <w:r w:rsidRPr="0032304D">
        <w:rPr>
          <w:rFonts w:ascii="Times New Roman" w:eastAsia="Times New Roman" w:hAnsi="Times New Roman" w:cs="Times New Roman"/>
          <w:kern w:val="0"/>
          <w:sz w:val="28"/>
          <w:szCs w:val="28"/>
          <w:lang w:eastAsia="ru-RU"/>
          <w14:ligatures w14:val="none"/>
        </w:rPr>
        <w:t xml:space="preserve"> "</w:t>
      </w:r>
      <w:r w:rsidRPr="0032304D">
        <w:rPr>
          <w:rFonts w:ascii="Times New Roman" w:eastAsia="Times New Roman" w:hAnsi="Times New Roman" w:cs="Times New Roman"/>
          <w:kern w:val="0"/>
          <w:sz w:val="24"/>
          <w:szCs w:val="24"/>
          <w:lang w:eastAsia="ru-RU"/>
          <w14:ligatures w14:val="none"/>
        </w:rPr>
        <w:t xml:space="preserve">____" ____________ 20__ г. </w:t>
      </w:r>
    </w:p>
    <w:p w14:paraId="3BB19299" w14:textId="77777777" w:rsidR="0032304D" w:rsidRPr="0032304D" w:rsidRDefault="0032304D" w:rsidP="0032304D">
      <w:pPr>
        <w:widowControl w:val="0"/>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p w14:paraId="2651C80F" w14:textId="77777777" w:rsidR="0032304D" w:rsidRPr="0032304D" w:rsidRDefault="0032304D" w:rsidP="0032304D">
      <w:pPr>
        <w:widowControl w:val="0"/>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5. Уведомления, связанные с подготовкой и проведением аукциона, прошу направлять</w:t>
      </w:r>
      <w:r w:rsidRPr="0032304D">
        <w:rPr>
          <w:rFonts w:ascii="Times New Roman" w:eastAsia="Times New Roman" w:hAnsi="Times New Roman" w:cs="Times New Roman"/>
          <w:kern w:val="0"/>
          <w:sz w:val="28"/>
          <w:szCs w:val="28"/>
          <w:lang w:eastAsia="ru-RU"/>
          <w14:ligatures w14:val="none"/>
        </w:rPr>
        <w:t xml:space="preserve"> </w:t>
      </w:r>
      <w:r w:rsidRPr="0032304D">
        <w:rPr>
          <w:rFonts w:ascii="Times New Roman" w:eastAsia="Times New Roman" w:hAnsi="Times New Roman" w:cs="Times New Roman"/>
          <w:kern w:val="0"/>
          <w:sz w:val="24"/>
          <w:szCs w:val="24"/>
          <w:lang w:eastAsia="ru-RU"/>
          <w14:ligatures w14:val="none"/>
        </w:rPr>
        <w:t>______________________________________________________________________________________________________________________________________________________________________</w:t>
      </w:r>
    </w:p>
    <w:p w14:paraId="071792C0" w14:textId="2E65743E" w:rsidR="00703A3D" w:rsidRPr="0032304D" w:rsidRDefault="0032304D" w:rsidP="0032304D">
      <w:pPr>
        <w:widowControl w:val="0"/>
        <w:autoSpaceDE w:val="0"/>
        <w:autoSpaceDN w:val="0"/>
        <w:adjustRightInd w:val="0"/>
        <w:spacing w:after="0" w:line="240" w:lineRule="auto"/>
        <w:rPr>
          <w:rFonts w:ascii="Times New Roman" w:eastAsia="Times New Roman" w:hAnsi="Times New Roman" w:cs="Times New Roman"/>
          <w:kern w:val="0"/>
          <w:sz w:val="16"/>
          <w:szCs w:val="16"/>
          <w:lang w:eastAsia="ru-RU"/>
          <w14:ligatures w14:val="none"/>
        </w:rPr>
      </w:pPr>
      <w:r w:rsidRPr="0032304D">
        <w:rPr>
          <w:rFonts w:ascii="Times New Roman" w:eastAsia="Times New Roman" w:hAnsi="Times New Roman" w:cs="Times New Roman"/>
          <w:kern w:val="0"/>
          <w:sz w:val="16"/>
          <w:szCs w:val="16"/>
          <w:lang w:eastAsia="ru-RU"/>
          <w14:ligatures w14:val="none"/>
        </w:rPr>
        <w:t xml:space="preserve">                                                                                 (должность, Ф.И.О, почтовый адрес или адрес электронной почты)</w:t>
      </w:r>
    </w:p>
    <w:p w14:paraId="4DA23910" w14:textId="031D01A6" w:rsidR="0025635D" w:rsidRPr="0025635D" w:rsidRDefault="0032304D" w:rsidP="0077033F">
      <w:pPr>
        <w:autoSpaceDE w:val="0"/>
        <w:autoSpaceDN w:val="0"/>
        <w:adjustRightInd w:val="0"/>
        <w:ind w:firstLine="567"/>
        <w:jc w:val="both"/>
        <w:rPr>
          <w:rFonts w:ascii="Times New Roman" w:eastAsia="Courier New" w:hAnsi="Times New Roman" w:cs="Courier New"/>
          <w:color w:val="000000"/>
          <w:kern w:val="0"/>
          <w:sz w:val="24"/>
          <w:szCs w:val="24"/>
          <w:lang w:eastAsia="ru-RU" w:bidi="ru-RU"/>
          <w14:ligatures w14:val="none"/>
        </w:rPr>
      </w:pPr>
      <w:r w:rsidRPr="0032304D">
        <w:rPr>
          <w:rFonts w:ascii="Times New Roman" w:eastAsia="Calibri" w:hAnsi="Times New Roman" w:cs="Times New Roman"/>
          <w:color w:val="000000"/>
          <w:kern w:val="0"/>
          <w:sz w:val="24"/>
          <w:szCs w:val="24"/>
          <w:lang w:eastAsia="ru-RU"/>
          <w14:ligatures w14:val="none"/>
        </w:rPr>
        <w:t xml:space="preserve">К настоящей заявке прилагаются документы, являющиеся неотъемлемой частью моей заявки согласно описи </w:t>
      </w:r>
      <w:r w:rsidR="0025635D">
        <w:rPr>
          <w:rFonts w:ascii="Times New Roman" w:eastAsia="Calibri" w:hAnsi="Times New Roman" w:cs="Times New Roman"/>
          <w:color w:val="000000"/>
          <w:kern w:val="0"/>
          <w:sz w:val="24"/>
          <w:szCs w:val="24"/>
          <w:lang w:eastAsia="ru-RU"/>
          <w14:ligatures w14:val="none"/>
        </w:rPr>
        <w:t xml:space="preserve"> </w:t>
      </w:r>
      <w:r w:rsidR="0025635D" w:rsidRPr="0025635D">
        <w:rPr>
          <w:rFonts w:ascii="Times New Roman" w:eastAsia="Courier New" w:hAnsi="Times New Roman" w:cs="Courier New"/>
          <w:color w:val="000000"/>
          <w:kern w:val="0"/>
          <w:sz w:val="24"/>
          <w:szCs w:val="24"/>
          <w:lang w:eastAsia="ru-RU" w:bidi="ru-RU"/>
          <w14:ligatures w14:val="none"/>
        </w:rPr>
        <w:t xml:space="preserve"> на ________ листах.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9"/>
        <w:gridCol w:w="5572"/>
        <w:gridCol w:w="1530"/>
        <w:gridCol w:w="1547"/>
      </w:tblGrid>
      <w:tr w:rsidR="0025635D" w:rsidRPr="0025635D" w14:paraId="109B1DB6" w14:textId="77777777" w:rsidTr="00A04DE3">
        <w:tc>
          <w:tcPr>
            <w:tcW w:w="779" w:type="dxa"/>
          </w:tcPr>
          <w:p w14:paraId="6374013D"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w:t>
            </w:r>
          </w:p>
          <w:p w14:paraId="7460669C"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п/п</w:t>
            </w:r>
          </w:p>
        </w:tc>
        <w:tc>
          <w:tcPr>
            <w:tcW w:w="6592" w:type="dxa"/>
          </w:tcPr>
          <w:p w14:paraId="314D6CA1"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 xml:space="preserve">Наименование </w:t>
            </w:r>
          </w:p>
          <w:p w14:paraId="024D1D01"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документа</w:t>
            </w:r>
          </w:p>
        </w:tc>
        <w:tc>
          <w:tcPr>
            <w:tcW w:w="1560" w:type="dxa"/>
          </w:tcPr>
          <w:p w14:paraId="635E71E6"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Количество листов</w:t>
            </w:r>
          </w:p>
        </w:tc>
        <w:tc>
          <w:tcPr>
            <w:tcW w:w="1559" w:type="dxa"/>
          </w:tcPr>
          <w:p w14:paraId="394469C9"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Количество экземпляров</w:t>
            </w:r>
          </w:p>
        </w:tc>
      </w:tr>
      <w:tr w:rsidR="0025635D" w:rsidRPr="0025635D" w14:paraId="3D9FA3DD" w14:textId="77777777" w:rsidTr="00A04DE3">
        <w:tc>
          <w:tcPr>
            <w:tcW w:w="779" w:type="dxa"/>
          </w:tcPr>
          <w:p w14:paraId="29CF92DB"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1.</w:t>
            </w:r>
          </w:p>
        </w:tc>
        <w:tc>
          <w:tcPr>
            <w:tcW w:w="6592" w:type="dxa"/>
          </w:tcPr>
          <w:p w14:paraId="1B4196D4"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60" w:type="dxa"/>
          </w:tcPr>
          <w:p w14:paraId="3E44107E"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59" w:type="dxa"/>
          </w:tcPr>
          <w:p w14:paraId="54398491"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r>
      <w:tr w:rsidR="0025635D" w:rsidRPr="0025635D" w14:paraId="19D3AC10" w14:textId="77777777" w:rsidTr="00A04DE3">
        <w:tc>
          <w:tcPr>
            <w:tcW w:w="779" w:type="dxa"/>
          </w:tcPr>
          <w:p w14:paraId="305E326C"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2.</w:t>
            </w:r>
          </w:p>
        </w:tc>
        <w:tc>
          <w:tcPr>
            <w:tcW w:w="6592" w:type="dxa"/>
          </w:tcPr>
          <w:p w14:paraId="28C12A9C"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60" w:type="dxa"/>
          </w:tcPr>
          <w:p w14:paraId="158C6031"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59" w:type="dxa"/>
          </w:tcPr>
          <w:p w14:paraId="4552F026"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r>
      <w:tr w:rsidR="0025635D" w:rsidRPr="0025635D" w14:paraId="603D7C4B" w14:textId="77777777" w:rsidTr="00A04DE3">
        <w:tc>
          <w:tcPr>
            <w:tcW w:w="779" w:type="dxa"/>
          </w:tcPr>
          <w:p w14:paraId="687C9583"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3.</w:t>
            </w:r>
          </w:p>
        </w:tc>
        <w:tc>
          <w:tcPr>
            <w:tcW w:w="6592" w:type="dxa"/>
          </w:tcPr>
          <w:p w14:paraId="0E80A92C"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60" w:type="dxa"/>
          </w:tcPr>
          <w:p w14:paraId="78E6A3A5"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59" w:type="dxa"/>
          </w:tcPr>
          <w:p w14:paraId="4320E6A7"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r>
      <w:tr w:rsidR="0025635D" w:rsidRPr="0025635D" w14:paraId="3B3EE087" w14:textId="77777777" w:rsidTr="00A04DE3">
        <w:tc>
          <w:tcPr>
            <w:tcW w:w="779" w:type="dxa"/>
          </w:tcPr>
          <w:p w14:paraId="31D62B1B"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4.</w:t>
            </w:r>
          </w:p>
        </w:tc>
        <w:tc>
          <w:tcPr>
            <w:tcW w:w="6592" w:type="dxa"/>
          </w:tcPr>
          <w:p w14:paraId="004066D5"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60" w:type="dxa"/>
          </w:tcPr>
          <w:p w14:paraId="41B59973"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59" w:type="dxa"/>
          </w:tcPr>
          <w:p w14:paraId="6ECCA0BA"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r>
      <w:tr w:rsidR="0025635D" w:rsidRPr="0025635D" w14:paraId="14568DB7" w14:textId="77777777" w:rsidTr="00A04DE3">
        <w:tc>
          <w:tcPr>
            <w:tcW w:w="779" w:type="dxa"/>
          </w:tcPr>
          <w:p w14:paraId="763876AD"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r w:rsidRPr="0025635D">
              <w:rPr>
                <w:rFonts w:ascii="Times New Roman" w:eastAsia="Courier New" w:hAnsi="Times New Roman" w:cs="Courier New"/>
                <w:color w:val="000000"/>
                <w:kern w:val="0"/>
                <w:sz w:val="24"/>
                <w:szCs w:val="24"/>
                <w:lang w:eastAsia="ru-RU" w:bidi="ru-RU"/>
                <w14:ligatures w14:val="none"/>
              </w:rPr>
              <w:t>5.</w:t>
            </w:r>
          </w:p>
        </w:tc>
        <w:tc>
          <w:tcPr>
            <w:tcW w:w="6592" w:type="dxa"/>
          </w:tcPr>
          <w:p w14:paraId="6F2DD0AB"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60" w:type="dxa"/>
          </w:tcPr>
          <w:p w14:paraId="4BAB19D8"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c>
          <w:tcPr>
            <w:tcW w:w="1559" w:type="dxa"/>
          </w:tcPr>
          <w:p w14:paraId="7E0B58B2" w14:textId="77777777" w:rsidR="0025635D" w:rsidRPr="0025635D" w:rsidRDefault="0025635D" w:rsidP="0025635D">
            <w:pPr>
              <w:widowControl w:val="0"/>
              <w:tabs>
                <w:tab w:val="left" w:pos="285"/>
                <w:tab w:val="left" w:pos="993"/>
                <w:tab w:val="num" w:pos="1070"/>
                <w:tab w:val="left" w:pos="1560"/>
              </w:tabs>
              <w:spacing w:after="0" w:line="240" w:lineRule="auto"/>
              <w:jc w:val="center"/>
              <w:rPr>
                <w:rFonts w:ascii="Times New Roman" w:eastAsia="Courier New" w:hAnsi="Times New Roman" w:cs="Courier New"/>
                <w:color w:val="000000"/>
                <w:kern w:val="0"/>
                <w:sz w:val="24"/>
                <w:szCs w:val="24"/>
                <w:lang w:eastAsia="ru-RU" w:bidi="ru-RU"/>
                <w14:ligatures w14:val="none"/>
              </w:rPr>
            </w:pPr>
          </w:p>
        </w:tc>
      </w:tr>
    </w:tbl>
    <w:p w14:paraId="5787726E" w14:textId="77777777" w:rsidR="0025635D" w:rsidRPr="0025635D" w:rsidRDefault="0025635D" w:rsidP="0025635D">
      <w:pPr>
        <w:widowControl w:val="0"/>
        <w:autoSpaceDE w:val="0"/>
        <w:autoSpaceDN w:val="0"/>
        <w:adjustRightInd w:val="0"/>
        <w:spacing w:after="0" w:line="240" w:lineRule="auto"/>
        <w:ind w:firstLine="567"/>
        <w:jc w:val="both"/>
        <w:rPr>
          <w:rFonts w:ascii="Times New Roman" w:eastAsia="Courier New" w:hAnsi="Times New Roman" w:cs="Courier New"/>
          <w:color w:val="000000"/>
          <w:kern w:val="0"/>
          <w:sz w:val="24"/>
          <w:szCs w:val="24"/>
          <w:lang w:eastAsia="ru-RU" w:bidi="ru-RU"/>
          <w14:ligatures w14:val="none"/>
        </w:rPr>
      </w:pPr>
    </w:p>
    <w:p w14:paraId="56E10256" w14:textId="023DD4B6" w:rsidR="0032304D" w:rsidRPr="0032304D" w:rsidRDefault="0032304D" w:rsidP="0032304D">
      <w:pPr>
        <w:autoSpaceDE w:val="0"/>
        <w:autoSpaceDN w:val="0"/>
        <w:adjustRightInd w:val="0"/>
        <w:spacing w:after="0" w:line="240" w:lineRule="auto"/>
        <w:rPr>
          <w:rFonts w:ascii="Times New Roman" w:eastAsia="Calibri" w:hAnsi="Times New Roman" w:cs="Times New Roman"/>
          <w:color w:val="000000"/>
          <w:kern w:val="0"/>
          <w:sz w:val="24"/>
          <w:szCs w:val="24"/>
          <w:lang w:eastAsia="ru-RU"/>
          <w14:ligatures w14:val="none"/>
        </w:rPr>
      </w:pPr>
    </w:p>
    <w:p w14:paraId="1123895E" w14:textId="77777777" w:rsidR="0032304D" w:rsidRPr="0032304D" w:rsidRDefault="0032304D" w:rsidP="0032304D">
      <w:pPr>
        <w:autoSpaceDE w:val="0"/>
        <w:autoSpaceDN w:val="0"/>
        <w:adjustRightInd w:val="0"/>
        <w:spacing w:after="0" w:line="240" w:lineRule="auto"/>
        <w:rPr>
          <w:rFonts w:ascii="Times New Roman" w:eastAsia="Calibri" w:hAnsi="Times New Roman" w:cs="Times New Roman"/>
          <w:color w:val="000000"/>
          <w:kern w:val="0"/>
          <w:sz w:val="24"/>
          <w:szCs w:val="24"/>
          <w:lang w:eastAsia="ru-RU"/>
          <w14:ligatures w14:val="none"/>
        </w:rPr>
      </w:pPr>
      <w:r w:rsidRPr="0032304D">
        <w:rPr>
          <w:rFonts w:ascii="Times New Roman" w:eastAsia="Calibri" w:hAnsi="Times New Roman" w:cs="Times New Roman"/>
          <w:color w:val="000000"/>
          <w:kern w:val="0"/>
          <w:sz w:val="24"/>
          <w:szCs w:val="24"/>
          <w:lang w:eastAsia="ru-RU"/>
          <w14:ligatures w14:val="none"/>
        </w:rPr>
        <w:t xml:space="preserve">Контактные данные для связи с заявителем: __________________________________________________________________________________ </w:t>
      </w:r>
    </w:p>
    <w:p w14:paraId="1B5992BF" w14:textId="77777777" w:rsidR="0032304D" w:rsidRPr="0032304D" w:rsidRDefault="0032304D" w:rsidP="0032304D">
      <w:pPr>
        <w:autoSpaceDE w:val="0"/>
        <w:autoSpaceDN w:val="0"/>
        <w:adjustRightInd w:val="0"/>
        <w:spacing w:after="0" w:line="240" w:lineRule="auto"/>
        <w:jc w:val="center"/>
        <w:rPr>
          <w:rFonts w:ascii="Times New Roman" w:eastAsia="Calibri" w:hAnsi="Times New Roman" w:cs="Times New Roman"/>
          <w:color w:val="000000"/>
          <w:kern w:val="0"/>
          <w:sz w:val="20"/>
          <w:szCs w:val="20"/>
          <w:lang w:val="en-US" w:eastAsia="ru-RU"/>
          <w14:ligatures w14:val="none"/>
        </w:rPr>
      </w:pPr>
      <w:r w:rsidRPr="0032304D">
        <w:rPr>
          <w:rFonts w:ascii="Times New Roman" w:eastAsia="Calibri" w:hAnsi="Times New Roman" w:cs="Times New Roman"/>
          <w:color w:val="000000"/>
          <w:kern w:val="0"/>
          <w:sz w:val="20"/>
          <w:szCs w:val="20"/>
          <w:lang w:val="en-US" w:eastAsia="ru-RU"/>
          <w14:ligatures w14:val="none"/>
        </w:rPr>
        <w:t>(</w:t>
      </w:r>
      <w:r w:rsidRPr="0032304D">
        <w:rPr>
          <w:rFonts w:ascii="Times New Roman" w:eastAsia="Calibri" w:hAnsi="Times New Roman" w:cs="Times New Roman"/>
          <w:color w:val="000000"/>
          <w:kern w:val="0"/>
          <w:sz w:val="20"/>
          <w:szCs w:val="20"/>
          <w:lang w:eastAsia="ru-RU"/>
          <w14:ligatures w14:val="none"/>
        </w:rPr>
        <w:t>Ф</w:t>
      </w:r>
      <w:r w:rsidRPr="0032304D">
        <w:rPr>
          <w:rFonts w:ascii="Times New Roman" w:eastAsia="Calibri" w:hAnsi="Times New Roman" w:cs="Times New Roman"/>
          <w:color w:val="000000"/>
          <w:kern w:val="0"/>
          <w:sz w:val="20"/>
          <w:szCs w:val="20"/>
          <w:lang w:val="en-US" w:eastAsia="ru-RU"/>
          <w14:ligatures w14:val="none"/>
        </w:rPr>
        <w:t>.</w:t>
      </w:r>
      <w:r w:rsidRPr="0032304D">
        <w:rPr>
          <w:rFonts w:ascii="Times New Roman" w:eastAsia="Calibri" w:hAnsi="Times New Roman" w:cs="Times New Roman"/>
          <w:color w:val="000000"/>
          <w:kern w:val="0"/>
          <w:sz w:val="20"/>
          <w:szCs w:val="20"/>
          <w:lang w:eastAsia="ru-RU"/>
          <w14:ligatures w14:val="none"/>
        </w:rPr>
        <w:t>И</w:t>
      </w:r>
      <w:r w:rsidRPr="0032304D">
        <w:rPr>
          <w:rFonts w:ascii="Times New Roman" w:eastAsia="Calibri" w:hAnsi="Times New Roman" w:cs="Times New Roman"/>
          <w:color w:val="000000"/>
          <w:kern w:val="0"/>
          <w:sz w:val="20"/>
          <w:szCs w:val="20"/>
          <w:lang w:val="en-US" w:eastAsia="ru-RU"/>
          <w14:ligatures w14:val="none"/>
        </w:rPr>
        <w:t>.</w:t>
      </w:r>
      <w:r w:rsidRPr="0032304D">
        <w:rPr>
          <w:rFonts w:ascii="Times New Roman" w:eastAsia="Calibri" w:hAnsi="Times New Roman" w:cs="Times New Roman"/>
          <w:color w:val="000000"/>
          <w:kern w:val="0"/>
          <w:sz w:val="20"/>
          <w:szCs w:val="20"/>
          <w:lang w:eastAsia="ru-RU"/>
          <w14:ligatures w14:val="none"/>
        </w:rPr>
        <w:t>О</w:t>
      </w:r>
      <w:r w:rsidRPr="0032304D">
        <w:rPr>
          <w:rFonts w:ascii="Times New Roman" w:eastAsia="Calibri" w:hAnsi="Times New Roman" w:cs="Times New Roman"/>
          <w:color w:val="000000"/>
          <w:kern w:val="0"/>
          <w:sz w:val="20"/>
          <w:szCs w:val="20"/>
          <w:lang w:val="en-US" w:eastAsia="ru-RU"/>
          <w14:ligatures w14:val="none"/>
        </w:rPr>
        <w:t xml:space="preserve">. </w:t>
      </w:r>
      <w:r w:rsidRPr="0032304D">
        <w:rPr>
          <w:rFonts w:ascii="Times New Roman" w:eastAsia="Calibri" w:hAnsi="Times New Roman" w:cs="Times New Roman"/>
          <w:color w:val="000000"/>
          <w:kern w:val="0"/>
          <w:sz w:val="20"/>
          <w:szCs w:val="20"/>
          <w:lang w:eastAsia="ru-RU"/>
          <w14:ligatures w14:val="none"/>
        </w:rPr>
        <w:t>тел</w:t>
      </w:r>
      <w:r w:rsidRPr="0032304D">
        <w:rPr>
          <w:rFonts w:ascii="Times New Roman" w:eastAsia="Calibri" w:hAnsi="Times New Roman" w:cs="Times New Roman"/>
          <w:color w:val="000000"/>
          <w:kern w:val="0"/>
          <w:sz w:val="20"/>
          <w:szCs w:val="20"/>
          <w:lang w:val="en-US" w:eastAsia="ru-RU"/>
          <w14:ligatures w14:val="none"/>
        </w:rPr>
        <w:t>, e-mail)</w:t>
      </w:r>
    </w:p>
    <w:p w14:paraId="565F7AAF" w14:textId="77777777" w:rsidR="0032304D" w:rsidRPr="0032304D" w:rsidRDefault="0032304D" w:rsidP="0032304D">
      <w:pPr>
        <w:autoSpaceDE w:val="0"/>
        <w:autoSpaceDN w:val="0"/>
        <w:adjustRightInd w:val="0"/>
        <w:spacing w:after="0" w:line="240" w:lineRule="auto"/>
        <w:rPr>
          <w:rFonts w:ascii="Times New Roman" w:eastAsia="Calibri" w:hAnsi="Times New Roman" w:cs="Times New Roman"/>
          <w:color w:val="000000"/>
          <w:kern w:val="0"/>
          <w:sz w:val="24"/>
          <w:szCs w:val="24"/>
          <w:lang w:eastAsia="ru-RU"/>
          <w14:ligatures w14:val="none"/>
        </w:rPr>
      </w:pPr>
      <w:r w:rsidRPr="0032304D">
        <w:rPr>
          <w:rFonts w:ascii="Times New Roman" w:eastAsia="Calibri" w:hAnsi="Times New Roman" w:cs="Times New Roman"/>
          <w:color w:val="000000"/>
          <w:kern w:val="0"/>
          <w:sz w:val="24"/>
          <w:szCs w:val="24"/>
          <w:lang w:eastAsia="ru-RU"/>
          <w14:ligatures w14:val="none"/>
        </w:rPr>
        <w:t xml:space="preserve">Я, нижеподписавшийся, заверяю правильность всех данных, указанных в заявке. </w:t>
      </w:r>
    </w:p>
    <w:p w14:paraId="27F2687D" w14:textId="77777777" w:rsidR="0032304D" w:rsidRPr="0032304D" w:rsidRDefault="0032304D" w:rsidP="0032304D">
      <w:pPr>
        <w:autoSpaceDE w:val="0"/>
        <w:autoSpaceDN w:val="0"/>
        <w:adjustRightInd w:val="0"/>
        <w:spacing w:after="0" w:line="240" w:lineRule="auto"/>
        <w:rPr>
          <w:rFonts w:ascii="Times New Roman" w:eastAsia="Calibri" w:hAnsi="Times New Roman" w:cs="Times New Roman"/>
          <w:color w:val="000000"/>
          <w:kern w:val="0"/>
          <w:sz w:val="24"/>
          <w:szCs w:val="24"/>
          <w:lang w:eastAsia="ru-RU"/>
          <w14:ligatures w14:val="none"/>
        </w:rPr>
      </w:pPr>
      <w:r w:rsidRPr="0032304D">
        <w:rPr>
          <w:rFonts w:ascii="Times New Roman" w:eastAsia="Calibri" w:hAnsi="Times New Roman" w:cs="Times New Roman"/>
          <w:bCs/>
          <w:color w:val="000000"/>
          <w:kern w:val="0"/>
          <w:sz w:val="24"/>
          <w:szCs w:val="24"/>
          <w:lang w:eastAsia="ru-RU"/>
          <w14:ligatures w14:val="none"/>
        </w:rPr>
        <w:t xml:space="preserve">Заявитель /представитель заявителя ___________ /_________________/ </w:t>
      </w:r>
    </w:p>
    <w:p w14:paraId="199F3FE1" w14:textId="77777777" w:rsidR="0032304D" w:rsidRPr="0032304D" w:rsidRDefault="0032304D" w:rsidP="0032304D">
      <w:pPr>
        <w:autoSpaceDE w:val="0"/>
        <w:autoSpaceDN w:val="0"/>
        <w:adjustRightInd w:val="0"/>
        <w:spacing w:after="0" w:line="240" w:lineRule="auto"/>
        <w:ind w:firstLine="708"/>
        <w:jc w:val="center"/>
        <w:rPr>
          <w:rFonts w:ascii="Times New Roman" w:eastAsia="Calibri" w:hAnsi="Times New Roman" w:cs="Times New Roman"/>
          <w:color w:val="000000"/>
          <w:kern w:val="0"/>
          <w:sz w:val="20"/>
          <w:szCs w:val="20"/>
          <w:lang w:eastAsia="ru-RU"/>
          <w14:ligatures w14:val="none"/>
        </w:rPr>
      </w:pPr>
      <w:r w:rsidRPr="0032304D">
        <w:rPr>
          <w:rFonts w:ascii="Times New Roman" w:eastAsia="Calibri" w:hAnsi="Times New Roman" w:cs="Times New Roman"/>
          <w:color w:val="000000"/>
          <w:kern w:val="0"/>
          <w:sz w:val="20"/>
          <w:szCs w:val="20"/>
          <w:lang w:eastAsia="ru-RU"/>
          <w14:ligatures w14:val="none"/>
        </w:rPr>
        <w:t>подпись               Ф.И.О.</w:t>
      </w:r>
    </w:p>
    <w:p w14:paraId="0D62649F" w14:textId="77777777" w:rsidR="0032304D" w:rsidRPr="0032304D" w:rsidRDefault="0032304D" w:rsidP="0032304D">
      <w:pPr>
        <w:autoSpaceDE w:val="0"/>
        <w:autoSpaceDN w:val="0"/>
        <w:adjustRightInd w:val="0"/>
        <w:spacing w:after="0" w:line="240" w:lineRule="auto"/>
        <w:jc w:val="center"/>
        <w:rPr>
          <w:rFonts w:ascii="Times New Roman" w:eastAsia="Times New Roman" w:hAnsi="Times New Roman" w:cs="Times New Roman"/>
          <w:kern w:val="0"/>
          <w:sz w:val="18"/>
          <w:szCs w:val="18"/>
          <w:lang w:eastAsia="ru-RU"/>
          <w14:ligatures w14:val="none"/>
        </w:rPr>
      </w:pPr>
      <w:r w:rsidRPr="0032304D">
        <w:rPr>
          <w:rFonts w:ascii="Times New Roman" w:eastAsia="Times New Roman" w:hAnsi="Times New Roman" w:cs="Times New Roman"/>
          <w:kern w:val="0"/>
          <w:sz w:val="18"/>
          <w:szCs w:val="18"/>
          <w:lang w:eastAsia="ru-RU"/>
          <w14:ligatures w14:val="none"/>
        </w:rPr>
        <w:t>(указывается должность, Ф.И.О., основание и реквизиты документа, подтверждающие полномочия лица на подпись заявки на участие в конкурсе)</w:t>
      </w:r>
    </w:p>
    <w:p w14:paraId="12BADEFD" w14:textId="77777777" w:rsidR="0032304D" w:rsidRPr="0032304D" w:rsidRDefault="0032304D" w:rsidP="0032304D">
      <w:pPr>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_____________        ______________________________________________________</w:t>
      </w:r>
    </w:p>
    <w:p w14:paraId="26093E5E" w14:textId="77777777" w:rsidR="0032304D" w:rsidRPr="0032304D" w:rsidRDefault="0032304D" w:rsidP="0032304D">
      <w:pPr>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16"/>
          <w:szCs w:val="16"/>
          <w:lang w:eastAsia="ru-RU"/>
          <w14:ligatures w14:val="none"/>
        </w:rPr>
        <w:t xml:space="preserve">  </w:t>
      </w:r>
      <w:r w:rsidRPr="0032304D">
        <w:rPr>
          <w:rFonts w:ascii="Times New Roman" w:eastAsia="Times New Roman" w:hAnsi="Times New Roman" w:cs="Times New Roman"/>
          <w:kern w:val="0"/>
          <w:sz w:val="16"/>
          <w:szCs w:val="16"/>
          <w:lang w:eastAsia="ru-RU"/>
          <w14:ligatures w14:val="none"/>
        </w:rPr>
        <w:tab/>
        <w:t xml:space="preserve"> (подпись)</w:t>
      </w:r>
      <w:r w:rsidRPr="0032304D">
        <w:rPr>
          <w:rFonts w:ascii="Times New Roman" w:eastAsia="Times New Roman" w:hAnsi="Times New Roman" w:cs="Times New Roman"/>
          <w:kern w:val="0"/>
          <w:sz w:val="24"/>
          <w:szCs w:val="24"/>
          <w:lang w:eastAsia="ru-RU"/>
          <w14:ligatures w14:val="none"/>
        </w:rPr>
        <w:t xml:space="preserve">                              </w:t>
      </w:r>
      <w:r w:rsidRPr="0032304D">
        <w:rPr>
          <w:rFonts w:ascii="Times New Roman" w:eastAsia="Times New Roman" w:hAnsi="Times New Roman" w:cs="Times New Roman"/>
          <w:kern w:val="0"/>
          <w:sz w:val="16"/>
          <w:szCs w:val="16"/>
          <w:lang w:eastAsia="ru-RU"/>
          <w14:ligatures w14:val="none"/>
        </w:rPr>
        <w:t>(Ф.И.О. руководителя, индивидуального предпринимателя)</w:t>
      </w:r>
    </w:p>
    <w:p w14:paraId="4BAA674D" w14:textId="77777777" w:rsidR="0032304D" w:rsidRPr="0032304D" w:rsidRDefault="0032304D" w:rsidP="0032304D">
      <w:pPr>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32304D">
        <w:rPr>
          <w:rFonts w:ascii="Times New Roman" w:eastAsia="Times New Roman" w:hAnsi="Times New Roman" w:cs="Times New Roman"/>
          <w:kern w:val="0"/>
          <w:sz w:val="24"/>
          <w:szCs w:val="24"/>
          <w:lang w:eastAsia="ru-RU"/>
          <w14:ligatures w14:val="none"/>
        </w:rPr>
        <w:t>"__" _____________ 20__ г.</w:t>
      </w:r>
    </w:p>
    <w:p w14:paraId="6349D5EE" w14:textId="77777777" w:rsidR="0032304D" w:rsidRPr="0032304D" w:rsidRDefault="0032304D" w:rsidP="0032304D">
      <w:pPr>
        <w:autoSpaceDE w:val="0"/>
        <w:autoSpaceDN w:val="0"/>
        <w:adjustRightInd w:val="0"/>
        <w:spacing w:after="0" w:line="240" w:lineRule="auto"/>
        <w:jc w:val="both"/>
        <w:rPr>
          <w:rFonts w:ascii="Courier New" w:eastAsia="Times New Roman" w:hAnsi="Courier New" w:cs="Courier New"/>
          <w:kern w:val="0"/>
          <w:sz w:val="20"/>
          <w:szCs w:val="20"/>
          <w:lang w:eastAsia="ru-RU"/>
          <w14:ligatures w14:val="none"/>
        </w:rPr>
      </w:pPr>
      <w:r w:rsidRPr="0032304D">
        <w:rPr>
          <w:rFonts w:ascii="Times New Roman" w:eastAsia="Times New Roman" w:hAnsi="Times New Roman" w:cs="Times New Roman"/>
          <w:kern w:val="0"/>
          <w:sz w:val="20"/>
          <w:szCs w:val="20"/>
          <w:lang w:eastAsia="ru-RU"/>
          <w14:ligatures w14:val="none"/>
        </w:rPr>
        <w:t>М.П.</w:t>
      </w:r>
    </w:p>
    <w:p w14:paraId="22A0E6F3" w14:textId="77777777" w:rsidR="0032304D" w:rsidRPr="0032304D" w:rsidRDefault="0032304D" w:rsidP="0032304D">
      <w:pPr>
        <w:spacing w:after="0" w:line="240" w:lineRule="auto"/>
        <w:jc w:val="both"/>
        <w:rPr>
          <w:rFonts w:ascii="Times New Roman" w:eastAsia="Calibri" w:hAnsi="Times New Roman" w:cs="Times New Roman"/>
          <w:kern w:val="0"/>
          <w:sz w:val="28"/>
          <w:szCs w:val="28"/>
          <w14:ligatures w14:val="none"/>
        </w:rPr>
      </w:pPr>
    </w:p>
    <w:p w14:paraId="11C8C9CD" w14:textId="77777777" w:rsidR="0032304D" w:rsidRPr="0032304D" w:rsidRDefault="0032304D" w:rsidP="0032304D">
      <w:pPr>
        <w:spacing w:after="0" w:line="240" w:lineRule="auto"/>
        <w:jc w:val="both"/>
        <w:rPr>
          <w:rFonts w:ascii="Times New Roman" w:eastAsia="Calibri" w:hAnsi="Times New Roman" w:cs="Times New Roman"/>
          <w:kern w:val="0"/>
          <w:sz w:val="28"/>
          <w:szCs w:val="28"/>
          <w14:ligatures w14:val="none"/>
        </w:rPr>
      </w:pPr>
    </w:p>
    <w:p w14:paraId="5EF288ED" w14:textId="77777777" w:rsidR="0032304D" w:rsidRPr="0032304D" w:rsidRDefault="0032304D" w:rsidP="0032304D">
      <w:pPr>
        <w:tabs>
          <w:tab w:val="left" w:pos="6096"/>
        </w:tabs>
        <w:autoSpaceDE w:val="0"/>
        <w:autoSpaceDN w:val="0"/>
        <w:adjustRightInd w:val="0"/>
        <w:spacing w:after="0" w:line="240" w:lineRule="exact"/>
        <w:ind w:left="6095"/>
        <w:jc w:val="both"/>
        <w:rPr>
          <w:rFonts w:ascii="Times New Roman" w:eastAsia="Calibri" w:hAnsi="Times New Roman" w:cs="Times New Roman"/>
          <w:kern w:val="0"/>
          <w:sz w:val="28"/>
          <w:szCs w:val="28"/>
          <w14:ligatures w14:val="none"/>
        </w:rPr>
      </w:pPr>
    </w:p>
    <w:p w14:paraId="0C00648D"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5139A819"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1975887B"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52E10D3E"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27CCEA54"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57EE869E"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03B952E2"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51570629"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5A317235"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6ADBC770"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7D231D82"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19D8CE42"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5ACD6425"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3A67FC74"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13A6FC21" w14:textId="77777777" w:rsidR="00920933" w:rsidRDefault="00920933"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25FE7CE7" w14:textId="77777777" w:rsidR="00811C5B" w:rsidRDefault="00811C5B"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133A9C93"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5F5C65A2"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70208FB0"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133C6F6B"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4093C99E"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2A8DA96D"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5FB90979"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09E21094"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3DFD579B"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7277BD62"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5A9B1EC1"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379800CC"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47A7782D"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495E6185"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7D9607DA"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58A9FD33"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5B7E9E75"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2E857E30"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013C2974" w14:textId="77777777" w:rsidR="00255B48" w:rsidRDefault="00255B48" w:rsidP="00E6695C">
      <w:pPr>
        <w:spacing w:after="0" w:line="240" w:lineRule="auto"/>
        <w:ind w:right="20"/>
        <w:rPr>
          <w:rFonts w:ascii="Times New Roman" w:eastAsia="Times New Roman" w:hAnsi="Times New Roman" w:cs="Times New Roman"/>
          <w:kern w:val="0"/>
          <w:sz w:val="24"/>
          <w:szCs w:val="24"/>
          <w:lang w:eastAsia="ru-RU"/>
          <w14:ligatures w14:val="none"/>
        </w:rPr>
      </w:pPr>
    </w:p>
    <w:p w14:paraId="0991E773" w14:textId="77777777" w:rsidR="004F2523" w:rsidRDefault="004F2523" w:rsidP="00660334">
      <w:pPr>
        <w:spacing w:after="0" w:line="240" w:lineRule="auto"/>
        <w:ind w:right="20"/>
        <w:rPr>
          <w:rFonts w:ascii="Times New Roman" w:eastAsia="Times New Roman" w:hAnsi="Times New Roman" w:cs="Times New Roman"/>
          <w:kern w:val="0"/>
          <w:sz w:val="24"/>
          <w:szCs w:val="24"/>
          <w:lang w:eastAsia="ru-RU"/>
          <w14:ligatures w14:val="none"/>
        </w:rPr>
      </w:pPr>
    </w:p>
    <w:p w14:paraId="26BCB40A" w14:textId="77777777" w:rsidR="00ED2CE4" w:rsidRDefault="00ED2CE4" w:rsidP="00660334">
      <w:pPr>
        <w:spacing w:after="0" w:line="240" w:lineRule="auto"/>
        <w:ind w:right="20"/>
        <w:rPr>
          <w:rFonts w:ascii="Times New Roman" w:eastAsia="Times New Roman" w:hAnsi="Times New Roman" w:cs="Times New Roman"/>
          <w:kern w:val="0"/>
          <w:sz w:val="24"/>
          <w:szCs w:val="24"/>
          <w:lang w:eastAsia="ru-RU"/>
          <w14:ligatures w14:val="none"/>
        </w:rPr>
      </w:pPr>
    </w:p>
    <w:p w14:paraId="17A41C1D" w14:textId="77777777" w:rsidR="00ED2CE4" w:rsidRDefault="00ED2CE4" w:rsidP="00660334">
      <w:pPr>
        <w:spacing w:after="0" w:line="240" w:lineRule="auto"/>
        <w:ind w:right="20"/>
        <w:rPr>
          <w:rFonts w:ascii="Times New Roman" w:eastAsia="Times New Roman" w:hAnsi="Times New Roman" w:cs="Times New Roman"/>
          <w:kern w:val="0"/>
          <w:sz w:val="24"/>
          <w:szCs w:val="24"/>
          <w:lang w:eastAsia="ru-RU"/>
          <w14:ligatures w14:val="none"/>
        </w:rPr>
      </w:pPr>
    </w:p>
    <w:p w14:paraId="68EF9CC3" w14:textId="7F5C0DFF" w:rsidR="00A112CC" w:rsidRDefault="00A112CC" w:rsidP="00920933">
      <w:pPr>
        <w:spacing w:after="0" w:line="240" w:lineRule="auto"/>
        <w:ind w:left="20" w:right="20" w:firstLine="720"/>
        <w:jc w:val="right"/>
        <w:rPr>
          <w:rFonts w:ascii="Times New Roman" w:eastAsia="Times New Roman" w:hAnsi="Times New Roman" w:cs="Times New Roman"/>
          <w:kern w:val="0"/>
          <w:sz w:val="24"/>
          <w:szCs w:val="24"/>
          <w:lang w:eastAsia="ru-RU"/>
          <w14:ligatures w14:val="none"/>
        </w:rPr>
      </w:pPr>
      <w:r w:rsidRPr="00A112CC">
        <w:rPr>
          <w:rFonts w:ascii="Times New Roman" w:eastAsia="Times New Roman" w:hAnsi="Times New Roman" w:cs="Times New Roman"/>
          <w:kern w:val="0"/>
          <w:sz w:val="24"/>
          <w:szCs w:val="24"/>
          <w:lang w:eastAsia="ru-RU"/>
          <w14:ligatures w14:val="none"/>
        </w:rPr>
        <w:lastRenderedPageBreak/>
        <w:t> </w:t>
      </w:r>
      <w:r w:rsidR="00D0164E" w:rsidRPr="00920933">
        <w:rPr>
          <w:rFonts w:ascii="Times New Roman" w:eastAsia="Times New Roman" w:hAnsi="Times New Roman" w:cs="Times New Roman"/>
          <w:kern w:val="0"/>
          <w:sz w:val="24"/>
          <w:szCs w:val="24"/>
          <w:lang w:eastAsia="ru-RU"/>
          <w14:ligatures w14:val="none"/>
        </w:rPr>
        <w:t xml:space="preserve">Приложение </w:t>
      </w:r>
      <w:r w:rsidR="00920933" w:rsidRPr="00920933">
        <w:rPr>
          <w:rFonts w:ascii="Times New Roman" w:eastAsia="Times New Roman" w:hAnsi="Times New Roman" w:cs="Times New Roman"/>
          <w:kern w:val="0"/>
          <w:sz w:val="24"/>
          <w:szCs w:val="24"/>
          <w:lang w:eastAsia="ru-RU"/>
          <w14:ligatures w14:val="none"/>
        </w:rPr>
        <w:t xml:space="preserve">№ </w:t>
      </w:r>
      <w:r w:rsidR="00D0164E">
        <w:rPr>
          <w:rFonts w:ascii="Times New Roman" w:eastAsia="Times New Roman" w:hAnsi="Times New Roman" w:cs="Times New Roman"/>
          <w:kern w:val="0"/>
          <w:sz w:val="24"/>
          <w:szCs w:val="24"/>
          <w:lang w:eastAsia="ru-RU"/>
          <w14:ligatures w14:val="none"/>
        </w:rPr>
        <w:t>2</w:t>
      </w:r>
    </w:p>
    <w:p w14:paraId="08ACECC8" w14:textId="36B5771C" w:rsidR="00D0164E" w:rsidRPr="00A112CC" w:rsidRDefault="00D0164E" w:rsidP="00920933">
      <w:pPr>
        <w:spacing w:after="0" w:line="240" w:lineRule="auto"/>
        <w:ind w:left="20" w:right="20" w:firstLine="720"/>
        <w:jc w:val="right"/>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 аукционном документации</w:t>
      </w:r>
    </w:p>
    <w:p w14:paraId="43BAC374" w14:textId="00AA7F79" w:rsidR="00E6695C" w:rsidRPr="00E6695C" w:rsidRDefault="00A112CC" w:rsidP="0097194B">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r w:rsidRPr="00A112CC">
        <w:rPr>
          <w:rFonts w:ascii="Times New Roman" w:eastAsia="Times New Roman" w:hAnsi="Times New Roman" w:cs="Times New Roman"/>
          <w:kern w:val="0"/>
          <w:sz w:val="24"/>
          <w:szCs w:val="24"/>
          <w:lang w:eastAsia="ru-RU"/>
          <w14:ligatures w14:val="none"/>
        </w:rPr>
        <w:t> </w:t>
      </w:r>
    </w:p>
    <w:p w14:paraId="6EE906FD"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bookmarkStart w:id="6" w:name="P529"/>
      <w:bookmarkEnd w:id="6"/>
    </w:p>
    <w:p w14:paraId="7CBE0D8B"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Договор на размещение</w:t>
      </w:r>
    </w:p>
    <w:p w14:paraId="221A9498" w14:textId="77777777" w:rsidR="00E6695C" w:rsidRPr="00E6695C" w:rsidRDefault="00E6695C" w:rsidP="00E6695C">
      <w:pPr>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нестационарного торгового объекта на территории</w:t>
      </w:r>
    </w:p>
    <w:p w14:paraId="70C351E0" w14:textId="3986FB23" w:rsidR="00E6695C" w:rsidRPr="00E6695C" w:rsidRDefault="00E6695C" w:rsidP="00E6695C">
      <w:pPr>
        <w:autoSpaceDE w:val="0"/>
        <w:autoSpaceDN w:val="0"/>
        <w:adjustRightInd w:val="0"/>
        <w:spacing w:after="0" w:line="240" w:lineRule="auto"/>
        <w:jc w:val="center"/>
        <w:rPr>
          <w:rFonts w:ascii="Times New Roman" w:eastAsia="Times New Roman" w:hAnsi="Times New Roman" w:cs="Times New Roman"/>
          <w:iCs/>
          <w:kern w:val="0"/>
          <w:sz w:val="24"/>
          <w:szCs w:val="24"/>
          <w:lang w:eastAsia="ru-RU"/>
          <w14:ligatures w14:val="none"/>
        </w:rPr>
      </w:pPr>
      <w:r w:rsidRPr="00E6695C">
        <w:rPr>
          <w:rFonts w:ascii="Times New Roman" w:eastAsia="Times New Roman" w:hAnsi="Times New Roman" w:cs="Times New Roman"/>
          <w:iCs/>
          <w:kern w:val="0"/>
          <w:sz w:val="24"/>
          <w:szCs w:val="24"/>
          <w:lang w:eastAsia="ru-RU"/>
          <w14:ligatures w14:val="none"/>
        </w:rPr>
        <w:t xml:space="preserve"> Новонадеждинского сельского поселения  Городищенского муниципального района Волгоградской области</w:t>
      </w:r>
    </w:p>
    <w:p w14:paraId="1028E33B"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p>
    <w:p w14:paraId="0BA214CB" w14:textId="0B37D6D8" w:rsidR="00E6695C" w:rsidRPr="00E6695C" w:rsidRDefault="0097194B"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п.Новая</w:t>
      </w:r>
      <w:proofErr w:type="spellEnd"/>
      <w:r>
        <w:rPr>
          <w:rFonts w:ascii="Times New Roman" w:eastAsia="Times New Roman" w:hAnsi="Times New Roman" w:cs="Times New Roman"/>
          <w:kern w:val="0"/>
          <w:sz w:val="24"/>
          <w:szCs w:val="24"/>
          <w:lang w:eastAsia="ru-RU"/>
          <w14:ligatures w14:val="none"/>
        </w:rPr>
        <w:t xml:space="preserve"> Надежда</w:t>
      </w:r>
      <w:r w:rsidR="00E6695C" w:rsidRPr="00E6695C">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 xml:space="preserve">                                                 </w:t>
      </w:r>
      <w:r w:rsidR="00E6695C" w:rsidRPr="00E6695C">
        <w:rPr>
          <w:rFonts w:ascii="Times New Roman" w:eastAsia="Times New Roman" w:hAnsi="Times New Roman" w:cs="Times New Roman"/>
          <w:kern w:val="0"/>
          <w:sz w:val="24"/>
          <w:szCs w:val="24"/>
          <w:lang w:eastAsia="ru-RU"/>
          <w14:ligatures w14:val="none"/>
        </w:rPr>
        <w:t>«__» _________ 20__ г.</w:t>
      </w:r>
    </w:p>
    <w:p w14:paraId="640478B9"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1A984E44"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5FFF403F"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5E509DE8"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55C6B222"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(полное наименование хозяйствующего субъекта)</w:t>
      </w:r>
    </w:p>
    <w:p w14:paraId="42ACAEEC"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75BF7523"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в лице ____________________________________________________________</w:t>
      </w:r>
    </w:p>
    <w:p w14:paraId="4CFDC503"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3E7BE353"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(должность, Ф.И.О.)</w:t>
      </w:r>
    </w:p>
    <w:p w14:paraId="31CCBBD3"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164E4ADF"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действующего на основании _________________________________________</w:t>
      </w:r>
    </w:p>
    <w:p w14:paraId="549B0FD9"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5BBBD292"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________________________________________________________________,</w:t>
      </w:r>
    </w:p>
    <w:p w14:paraId="4F8A039B" w14:textId="505EC354"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именуемый  в  дальнейшем  «Хозяйствующий  субъект»,  с  одной  стороны,  и уполномоченный орган </w:t>
      </w:r>
      <w:r w:rsidR="00A21A55">
        <w:rPr>
          <w:rFonts w:ascii="Times New Roman" w:eastAsia="Times New Roman" w:hAnsi="Times New Roman" w:cs="Times New Roman"/>
          <w:kern w:val="0"/>
          <w:sz w:val="24"/>
          <w:szCs w:val="24"/>
          <w:lang w:eastAsia="ru-RU"/>
          <w14:ligatures w14:val="none"/>
        </w:rPr>
        <w:t xml:space="preserve">Администрация Новонадеждинского сельского поселения </w:t>
      </w:r>
      <w:r w:rsidRPr="00E6695C">
        <w:rPr>
          <w:rFonts w:ascii="Times New Roman" w:eastAsia="Times New Roman" w:hAnsi="Times New Roman" w:cs="Times New Roman"/>
          <w:kern w:val="0"/>
          <w:sz w:val="24"/>
          <w:szCs w:val="24"/>
          <w:lang w:eastAsia="ru-RU"/>
          <w14:ligatures w14:val="none"/>
        </w:rPr>
        <w:t xml:space="preserve">в лице </w:t>
      </w:r>
      <w:r w:rsidR="00A21A55">
        <w:rPr>
          <w:rFonts w:ascii="Times New Roman" w:eastAsia="Times New Roman" w:hAnsi="Times New Roman" w:cs="Times New Roman"/>
          <w:kern w:val="0"/>
          <w:sz w:val="24"/>
          <w:szCs w:val="24"/>
          <w:lang w:eastAsia="ru-RU"/>
          <w14:ligatures w14:val="none"/>
        </w:rPr>
        <w:t>Главы Нагорной Оксаны Владимировны, действующая на основании Устава,</w:t>
      </w:r>
      <w:r w:rsidRPr="00E6695C">
        <w:rPr>
          <w:rFonts w:ascii="Times New Roman" w:eastAsia="Times New Roman" w:hAnsi="Times New Roman" w:cs="Times New Roman"/>
          <w:kern w:val="0"/>
          <w:sz w:val="24"/>
          <w:szCs w:val="24"/>
          <w:lang w:eastAsia="ru-RU"/>
          <w14:ligatures w14:val="none"/>
        </w:rPr>
        <w:t xml:space="preserve"> именуемый в дальнейшем «Уполномоченный орган», с другой  стороны,  а  вместе  именуемые «Стороны», на основании ________________________________________________________________</w:t>
      </w:r>
    </w:p>
    <w:p w14:paraId="7CB91F9B"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(указывается основание заключения Договора – протокол о результатах торгов, заявление хозяйствующего субъекта и т.п.)</w:t>
      </w:r>
    </w:p>
    <w:p w14:paraId="64FE7664"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заключили настоящий Договор о нижеследующем:</w:t>
      </w:r>
    </w:p>
    <w:p w14:paraId="1110C88D"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4BEA841E"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1. Предмет Договора</w:t>
      </w:r>
    </w:p>
    <w:p w14:paraId="7EDB43E4"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p>
    <w:p w14:paraId="7F7AB763" w14:textId="3F424D80"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bookmarkStart w:id="7" w:name="P560"/>
      <w:bookmarkEnd w:id="7"/>
      <w:r w:rsidRPr="00E6695C">
        <w:rPr>
          <w:rFonts w:ascii="Times New Roman" w:eastAsia="Times New Roman" w:hAnsi="Times New Roman" w:cs="Times New Roman"/>
          <w:kern w:val="0"/>
          <w:sz w:val="24"/>
          <w:szCs w:val="24"/>
          <w:lang w:eastAsia="ru-RU"/>
          <w14:ligatures w14:val="none"/>
        </w:rPr>
        <w:t xml:space="preserve">    1.1.  Уполномоченный орган предоставляет Хозяйствующему субъекту право на размещение нестационарного торгового объекта (далее - объект): </w:t>
      </w:r>
      <w:r w:rsidR="00EE3F0E">
        <w:rPr>
          <w:rFonts w:ascii="Times New Roman" w:eastAsia="Times New Roman" w:hAnsi="Times New Roman" w:cs="Times New Roman"/>
          <w:kern w:val="0"/>
          <w:sz w:val="24"/>
          <w:szCs w:val="24"/>
          <w:lang w:eastAsia="ru-RU"/>
          <w14:ligatures w14:val="none"/>
        </w:rPr>
        <w:t xml:space="preserve">павильон: площадью 36м2, вид деятельности: продовольственные товары, расположенный по адресу: 403011, Волгоградская область, Городищенский район, </w:t>
      </w:r>
      <w:proofErr w:type="spellStart"/>
      <w:r w:rsidR="00EE3F0E">
        <w:rPr>
          <w:rFonts w:ascii="Times New Roman" w:eastAsia="Times New Roman" w:hAnsi="Times New Roman" w:cs="Times New Roman"/>
          <w:kern w:val="0"/>
          <w:sz w:val="24"/>
          <w:szCs w:val="24"/>
          <w:lang w:eastAsia="ru-RU"/>
          <w14:ligatures w14:val="none"/>
        </w:rPr>
        <w:t>п.Новая</w:t>
      </w:r>
      <w:proofErr w:type="spellEnd"/>
      <w:r w:rsidR="00EE3F0E">
        <w:rPr>
          <w:rFonts w:ascii="Times New Roman" w:eastAsia="Times New Roman" w:hAnsi="Times New Roman" w:cs="Times New Roman"/>
          <w:kern w:val="0"/>
          <w:sz w:val="24"/>
          <w:szCs w:val="24"/>
          <w:lang w:eastAsia="ru-RU"/>
          <w14:ligatures w14:val="none"/>
        </w:rPr>
        <w:t xml:space="preserve"> Надежда, ул.Изумрудная,14, номер места размещения объекта 4.1, </w:t>
      </w:r>
      <w:r w:rsidRPr="00E6695C">
        <w:rPr>
          <w:rFonts w:ascii="Times New Roman" w:eastAsia="Times New Roman" w:hAnsi="Times New Roman" w:cs="Times New Roman"/>
          <w:kern w:val="0"/>
          <w:sz w:val="24"/>
          <w:szCs w:val="24"/>
          <w:lang w:eastAsia="ru-RU"/>
          <w14:ligatures w14:val="none"/>
        </w:rPr>
        <w:t>согласно   картографической   схеме   размещения объекта масштаба 1:500,</w:t>
      </w:r>
      <w:r>
        <w:rPr>
          <w:rFonts w:ascii="Times New Roman" w:eastAsia="Times New Roman" w:hAnsi="Times New Roman" w:cs="Times New Roman"/>
          <w:kern w:val="0"/>
          <w:sz w:val="24"/>
          <w:szCs w:val="24"/>
          <w:lang w:eastAsia="ru-RU"/>
          <w14:ligatures w14:val="none"/>
        </w:rPr>
        <w:t xml:space="preserve"> </w:t>
      </w:r>
      <w:r w:rsidRPr="00E6695C">
        <w:rPr>
          <w:rFonts w:ascii="Times New Roman" w:eastAsia="Times New Roman" w:hAnsi="Times New Roman" w:cs="Times New Roman"/>
          <w:kern w:val="0"/>
          <w:sz w:val="24"/>
          <w:szCs w:val="24"/>
          <w:lang w:eastAsia="ru-RU"/>
          <w14:ligatures w14:val="none"/>
        </w:rPr>
        <w:t>являющейся неотъемлемой частью настоящего Договора, а Хозяйствующий субъект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настоящим Договором.</w:t>
      </w:r>
    </w:p>
    <w:p w14:paraId="21DA41E2"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4D1E4AC0"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 Условия Договора</w:t>
      </w:r>
    </w:p>
    <w:p w14:paraId="1E2684D0"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46C1E9F7"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2.1. Хозяйствующий субъект обязан:</w:t>
      </w:r>
    </w:p>
    <w:p w14:paraId="183990BC" w14:textId="1D242755"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2.1.1. В течение </w:t>
      </w:r>
      <w:r w:rsidR="00A75F02">
        <w:rPr>
          <w:rFonts w:ascii="Times New Roman" w:eastAsia="Times New Roman" w:hAnsi="Times New Roman" w:cs="Times New Roman"/>
          <w:kern w:val="0"/>
          <w:sz w:val="24"/>
          <w:szCs w:val="24"/>
          <w:lang w:eastAsia="ru-RU"/>
          <w14:ligatures w14:val="none"/>
        </w:rPr>
        <w:t>30</w:t>
      </w:r>
      <w:r w:rsidRPr="00E6695C">
        <w:rPr>
          <w:rFonts w:ascii="Times New Roman" w:eastAsia="Times New Roman" w:hAnsi="Times New Roman" w:cs="Times New Roman"/>
          <w:kern w:val="0"/>
          <w:sz w:val="24"/>
          <w:szCs w:val="24"/>
          <w:lang w:eastAsia="ru-RU"/>
          <w14:ligatures w14:val="none"/>
        </w:rPr>
        <w:t xml:space="preserve"> дней со дня подписания настоящего Договора, обеспечить размещение объекта, соответствующего требованиям п. 1.1 настоящего Договора.</w:t>
      </w:r>
    </w:p>
    <w:p w14:paraId="73723444"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2.1.2. Использовать объект в соответствии с условиями п. 1.1 настоящего Договора.</w:t>
      </w:r>
    </w:p>
    <w:p w14:paraId="7F4C08D7"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2.1.3. Произвести оплату за право на размещение нестационарного торгового объекта в размере и в порядке, определенном в </w:t>
      </w:r>
      <w:hyperlink r:id="rId7" w:history="1">
        <w:r w:rsidRPr="00E6695C">
          <w:rPr>
            <w:rFonts w:ascii="Times New Roman" w:eastAsia="Times New Roman" w:hAnsi="Times New Roman" w:cs="Times New Roman"/>
            <w:kern w:val="0"/>
            <w:sz w:val="24"/>
            <w:szCs w:val="24"/>
            <w:lang w:eastAsia="ru-RU"/>
            <w14:ligatures w14:val="none"/>
          </w:rPr>
          <w:t>п. 3.1</w:t>
        </w:r>
      </w:hyperlink>
      <w:r w:rsidRPr="00E6695C">
        <w:rPr>
          <w:rFonts w:ascii="Times New Roman" w:eastAsia="Times New Roman" w:hAnsi="Times New Roman" w:cs="Times New Roman"/>
          <w:kern w:val="0"/>
          <w:sz w:val="24"/>
          <w:szCs w:val="24"/>
          <w:lang w:eastAsia="ru-RU"/>
          <w14:ligatures w14:val="none"/>
        </w:rPr>
        <w:t xml:space="preserve"> настоящего Договора.</w:t>
      </w:r>
    </w:p>
    <w:p w14:paraId="22FC0EED"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2.1.4. Не производить изменений внешнего облика объекта без письменного согласования с Уполномоченным органом.</w:t>
      </w:r>
    </w:p>
    <w:p w14:paraId="3AD56673"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lastRenderedPageBreak/>
        <w:t>2.1.5. Уведомлять Уполномоченный орган о передаче права на размещение объекта третьим лицам.</w:t>
      </w:r>
    </w:p>
    <w:p w14:paraId="27C82724"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Все неблагоприятные последствия, связанные с не уведомлением уполномоченного органа о передаче права на размещение объекта, возлагаются на хозяйствующих субъектов, заключивших договор, предусматривающий передачу прав и обязанностей по настоящему Договору. </w:t>
      </w:r>
    </w:p>
    <w:p w14:paraId="44924FFE" w14:textId="77777777"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2.1.6. Соблюдать при размещении и использовании объекта требования действующего законодательства, в том числе, градостроительных, строительных, экологических, санитарно-гигиенических, противопожарных и иных правил и нормативов.</w:t>
      </w:r>
    </w:p>
    <w:p w14:paraId="3C139ACA" w14:textId="1308BF4B" w:rsidR="00E6695C" w:rsidRPr="00E6695C" w:rsidRDefault="00E6695C" w:rsidP="00E6695C">
      <w:pPr>
        <w:widowControl w:val="0"/>
        <w:autoSpaceDE w:val="0"/>
        <w:autoSpaceDN w:val="0"/>
        <w:spacing w:after="0" w:line="240" w:lineRule="auto"/>
        <w:ind w:firstLine="567"/>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2.1.7. При прекращении настоящего Договора в срок, не превышающий </w:t>
      </w:r>
      <w:r w:rsidR="00A75F02">
        <w:rPr>
          <w:rFonts w:ascii="Times New Roman" w:eastAsia="Times New Roman" w:hAnsi="Times New Roman" w:cs="Times New Roman"/>
          <w:kern w:val="0"/>
          <w:sz w:val="24"/>
          <w:szCs w:val="24"/>
          <w:lang w:eastAsia="ru-RU"/>
          <w14:ligatures w14:val="none"/>
        </w:rPr>
        <w:t>5</w:t>
      </w:r>
      <w:r w:rsidRPr="00E6695C">
        <w:rPr>
          <w:rFonts w:ascii="Times New Roman" w:eastAsia="Times New Roman" w:hAnsi="Times New Roman" w:cs="Times New Roman"/>
          <w:kern w:val="0"/>
          <w:sz w:val="24"/>
          <w:szCs w:val="24"/>
          <w:lang w:eastAsia="ru-RU"/>
          <w14:ligatures w14:val="none"/>
        </w:rPr>
        <w:t xml:space="preserve"> дней, обеспечить демонтаж и вывоз объекта с места его размещения.</w:t>
      </w:r>
    </w:p>
    <w:p w14:paraId="57261737"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2.2. Хозяйствующий субъект имеет право:</w:t>
      </w:r>
    </w:p>
    <w:p w14:paraId="6B557F08" w14:textId="5F97010A"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2.2.1. Разместить нестационарный торговый объект, соответствующий условиям настоящего Договора в месте, предусмотренном Договором;</w:t>
      </w:r>
    </w:p>
    <w:p w14:paraId="49F73EE1"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2.2.2. Передавать свои права по настоящему Договору третьим лицам.</w:t>
      </w:r>
    </w:p>
    <w:p w14:paraId="2D342A03"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2.3. Уполномоченный орган обязан:</w:t>
      </w:r>
    </w:p>
    <w:p w14:paraId="453C7AA0"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2.3.1. Предоставить хозяйствующему субъекту место для размещения нестационарного торгового объекта, соответствующее условиям настоящего Договора.</w:t>
      </w:r>
    </w:p>
    <w:p w14:paraId="3C39152E"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2.4. Уполномоченный орган имеет право:</w:t>
      </w:r>
    </w:p>
    <w:p w14:paraId="74EE635E"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2.4.1. В любое время действия Договора проверять соблюдение Хозяйствующим субъектом требований настоящего Договора на месте размещения объекта.</w:t>
      </w:r>
    </w:p>
    <w:p w14:paraId="78670F4C"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2.4.2. В случае отказа Хозяйствующего субъекта осуществить демонтаж и вывоз объекта при прекращении Договора в установленном порядке самостоятельно осуществить указанные действия за счет Хозяйствующего субъекта и обеспечить ответственное хранение объекта.</w:t>
      </w:r>
    </w:p>
    <w:p w14:paraId="24C2C415"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p>
    <w:p w14:paraId="5EE91BA4"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3. Плата за размещение объекта</w:t>
      </w:r>
    </w:p>
    <w:p w14:paraId="2FD63D64"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1FA11454" w14:textId="1FC3C166" w:rsidR="00E6695C" w:rsidRPr="00E6695C" w:rsidRDefault="00E6695C" w:rsidP="00EC4951">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3.1. Плата за право на размещение объекта устанавливается в размере </w:t>
      </w:r>
      <w:r w:rsidR="00A20BBC">
        <w:rPr>
          <w:rFonts w:ascii="Times New Roman" w:eastAsia="Times New Roman" w:hAnsi="Times New Roman" w:cs="Times New Roman"/>
          <w:kern w:val="0"/>
          <w:sz w:val="24"/>
          <w:szCs w:val="24"/>
          <w:lang w:eastAsia="ru-RU"/>
          <w14:ligatures w14:val="none"/>
        </w:rPr>
        <w:t xml:space="preserve">650 160,00 (шестьсот пятьдесят тысяч </w:t>
      </w:r>
      <w:r w:rsidR="00EC4951">
        <w:rPr>
          <w:rFonts w:ascii="Times New Roman" w:eastAsia="Times New Roman" w:hAnsi="Times New Roman" w:cs="Times New Roman"/>
          <w:kern w:val="0"/>
          <w:sz w:val="24"/>
          <w:szCs w:val="24"/>
          <w:lang w:eastAsia="ru-RU"/>
          <w14:ligatures w14:val="none"/>
        </w:rPr>
        <w:t xml:space="preserve">сто шестьдесят </w:t>
      </w:r>
      <w:r w:rsidR="00EC4951" w:rsidRPr="00E6695C">
        <w:rPr>
          <w:rFonts w:ascii="Times New Roman" w:eastAsia="Times New Roman" w:hAnsi="Times New Roman" w:cs="Times New Roman"/>
          <w:kern w:val="0"/>
          <w:sz w:val="24"/>
          <w:szCs w:val="24"/>
          <w:lang w:eastAsia="ru-RU"/>
          <w14:ligatures w14:val="none"/>
        </w:rPr>
        <w:t xml:space="preserve">рублей </w:t>
      </w:r>
      <w:r w:rsidR="00EC4951">
        <w:rPr>
          <w:rFonts w:ascii="Times New Roman" w:eastAsia="Times New Roman" w:hAnsi="Times New Roman" w:cs="Times New Roman"/>
          <w:kern w:val="0"/>
          <w:sz w:val="24"/>
          <w:szCs w:val="24"/>
          <w:lang w:eastAsia="ru-RU"/>
          <w14:ligatures w14:val="none"/>
        </w:rPr>
        <w:t xml:space="preserve">00 копеек </w:t>
      </w:r>
      <w:r w:rsidRPr="00E6695C">
        <w:rPr>
          <w:rFonts w:ascii="Times New Roman" w:eastAsia="Times New Roman" w:hAnsi="Times New Roman" w:cs="Times New Roman"/>
          <w:kern w:val="0"/>
          <w:sz w:val="24"/>
          <w:szCs w:val="24"/>
          <w:lang w:eastAsia="ru-RU"/>
          <w14:ligatures w14:val="none"/>
        </w:rPr>
        <w:t>с учетом НДС) за весь</w:t>
      </w:r>
      <w:r w:rsidR="00EC4951">
        <w:rPr>
          <w:rFonts w:ascii="Times New Roman" w:eastAsia="Times New Roman" w:hAnsi="Times New Roman" w:cs="Times New Roman"/>
          <w:kern w:val="0"/>
          <w:sz w:val="24"/>
          <w:szCs w:val="24"/>
          <w:lang w:eastAsia="ru-RU"/>
          <w14:ligatures w14:val="none"/>
        </w:rPr>
        <w:t xml:space="preserve"> </w:t>
      </w:r>
      <w:r w:rsidRPr="00E6695C">
        <w:rPr>
          <w:rFonts w:ascii="Times New Roman" w:eastAsia="Times New Roman" w:hAnsi="Times New Roman" w:cs="Times New Roman"/>
          <w:kern w:val="0"/>
          <w:sz w:val="24"/>
          <w:szCs w:val="24"/>
          <w:lang w:eastAsia="ru-RU"/>
          <w14:ligatures w14:val="none"/>
        </w:rPr>
        <w:t xml:space="preserve">период действия настоящего Договора. </w:t>
      </w:r>
    </w:p>
    <w:p w14:paraId="01959EDB" w14:textId="68634C6F"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Плата за право размещения объекта в месяц составляет </w:t>
      </w:r>
      <w:r w:rsidR="0026157D">
        <w:rPr>
          <w:rFonts w:ascii="Times New Roman" w:eastAsia="Times New Roman" w:hAnsi="Times New Roman" w:cs="Times New Roman"/>
          <w:kern w:val="0"/>
          <w:sz w:val="24"/>
          <w:szCs w:val="24"/>
          <w:lang w:eastAsia="ru-RU"/>
          <w14:ligatures w14:val="none"/>
        </w:rPr>
        <w:t xml:space="preserve">10 836,00 (десять тысяч восемьсот тридцать шесть </w:t>
      </w:r>
      <w:r w:rsidRPr="00E6695C">
        <w:rPr>
          <w:rFonts w:ascii="Times New Roman" w:eastAsia="Times New Roman" w:hAnsi="Times New Roman" w:cs="Times New Roman"/>
          <w:kern w:val="0"/>
          <w:sz w:val="24"/>
          <w:szCs w:val="24"/>
          <w:lang w:eastAsia="ru-RU"/>
          <w14:ligatures w14:val="none"/>
        </w:rPr>
        <w:t xml:space="preserve">рублей </w:t>
      </w:r>
      <w:r w:rsidR="0026157D">
        <w:rPr>
          <w:rFonts w:ascii="Times New Roman" w:eastAsia="Times New Roman" w:hAnsi="Times New Roman" w:cs="Times New Roman"/>
          <w:kern w:val="0"/>
          <w:sz w:val="24"/>
          <w:szCs w:val="24"/>
          <w:lang w:eastAsia="ru-RU"/>
          <w14:ligatures w14:val="none"/>
        </w:rPr>
        <w:t xml:space="preserve">00 копеек </w:t>
      </w:r>
      <w:r w:rsidRPr="00E6695C">
        <w:rPr>
          <w:rFonts w:ascii="Times New Roman" w:eastAsia="Times New Roman" w:hAnsi="Times New Roman" w:cs="Times New Roman"/>
          <w:kern w:val="0"/>
          <w:sz w:val="24"/>
          <w:szCs w:val="24"/>
          <w:lang w:eastAsia="ru-RU"/>
          <w14:ligatures w14:val="none"/>
        </w:rPr>
        <w:t>(с учетом НДС).</w:t>
      </w:r>
    </w:p>
    <w:p w14:paraId="0B73FAA7" w14:textId="78DB90B9" w:rsidR="00E6695C" w:rsidRPr="00E6695C" w:rsidRDefault="00E6695C" w:rsidP="008A30B9">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Плата за размещение объекта подлежит индексированию в соответствии с пунктом   </w:t>
      </w:r>
      <w:r w:rsidR="0026157D">
        <w:rPr>
          <w:rFonts w:ascii="Times New Roman" w:eastAsia="Times New Roman" w:hAnsi="Times New Roman" w:cs="Times New Roman"/>
          <w:kern w:val="0"/>
          <w:sz w:val="24"/>
          <w:szCs w:val="24"/>
          <w:lang w:eastAsia="ru-RU"/>
          <w14:ligatures w14:val="none"/>
        </w:rPr>
        <w:t xml:space="preserve">   </w:t>
      </w:r>
      <w:r w:rsidRPr="00E6695C">
        <w:rPr>
          <w:rFonts w:ascii="Times New Roman" w:eastAsia="Times New Roman" w:hAnsi="Times New Roman" w:cs="Times New Roman"/>
          <w:kern w:val="0"/>
          <w:sz w:val="24"/>
          <w:szCs w:val="24"/>
          <w:lang w:eastAsia="ru-RU"/>
          <w14:ligatures w14:val="none"/>
        </w:rPr>
        <w:t>3.1.2</w:t>
      </w:r>
      <w:r w:rsidR="0026157D">
        <w:rPr>
          <w:rFonts w:ascii="Times New Roman" w:eastAsia="Times New Roman" w:hAnsi="Times New Roman" w:cs="Times New Roman"/>
          <w:kern w:val="0"/>
          <w:sz w:val="24"/>
          <w:szCs w:val="24"/>
          <w:lang w:eastAsia="ru-RU"/>
          <w14:ligatures w14:val="none"/>
        </w:rPr>
        <w:t xml:space="preserve"> </w:t>
      </w:r>
      <w:r w:rsidRPr="00E6695C">
        <w:rPr>
          <w:rFonts w:ascii="Times New Roman" w:eastAsia="Times New Roman" w:hAnsi="Times New Roman" w:cs="Times New Roman"/>
          <w:kern w:val="0"/>
          <w:sz w:val="24"/>
          <w:szCs w:val="24"/>
          <w:lang w:eastAsia="ru-RU"/>
          <w14:ligatures w14:val="none"/>
        </w:rPr>
        <w:t>Порядка размещения нестационарных торговых объектов на территории Новонадеждинского сельского поселения Городищенского муниципального района Волгоградской области, утвержденного решением Совета депутатов Новонадеждинского сельского поселения Городищенского муниципального района Волгоградской области от 29 июня 2022 г. № 5/4.</w:t>
      </w:r>
      <w:r w:rsidRPr="00E6695C">
        <w:rPr>
          <w:rFonts w:ascii="Times New Roman" w:eastAsia="Times New Roman" w:hAnsi="Times New Roman" w:cs="Times New Roman"/>
          <w:kern w:val="0"/>
          <w:sz w:val="24"/>
          <w:szCs w:val="24"/>
          <w:vertAlign w:val="superscript"/>
          <w:lang w:eastAsia="ru-RU"/>
          <w14:ligatures w14:val="none"/>
        </w:rPr>
        <w:footnoteReference w:id="1"/>
      </w:r>
    </w:p>
    <w:p w14:paraId="7B63834D" w14:textId="7561F582"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3.2. Перечисление платы по Договору на размещение производится равными долями до 25-го числа месяца, предшествующего расчетному.</w:t>
      </w:r>
      <w:r w:rsidRPr="00E6695C">
        <w:rPr>
          <w:rFonts w:ascii="Times New Roman" w:eastAsia="Times New Roman" w:hAnsi="Times New Roman" w:cs="Times New Roman"/>
          <w:kern w:val="0"/>
          <w:sz w:val="24"/>
          <w:szCs w:val="24"/>
          <w:vertAlign w:val="superscript"/>
          <w:lang w:eastAsia="ru-RU"/>
          <w14:ligatures w14:val="none"/>
        </w:rPr>
        <w:footnoteReference w:id="2"/>
      </w:r>
      <w:r w:rsidR="001C52FC">
        <w:rPr>
          <w:rFonts w:ascii="Times New Roman" w:eastAsia="Times New Roman" w:hAnsi="Times New Roman" w:cs="Times New Roman"/>
          <w:kern w:val="0"/>
          <w:sz w:val="24"/>
          <w:szCs w:val="24"/>
          <w:lang w:eastAsia="ru-RU"/>
          <w14:ligatures w14:val="none"/>
        </w:rPr>
        <w:t xml:space="preserve"> </w:t>
      </w:r>
    </w:p>
    <w:p w14:paraId="299B17D4"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3.3. Перечисление платы по Договору на размещение производится по следующим реквизитам:</w:t>
      </w:r>
    </w:p>
    <w:p w14:paraId="5C8BB7DA" w14:textId="04CFF9BE" w:rsidR="001C52FC" w:rsidRPr="00D92E25" w:rsidRDefault="001C52FC" w:rsidP="001C52FC">
      <w:pPr>
        <w:widowControl w:val="0"/>
        <w:suppressAutoHyphens/>
        <w:autoSpaceDE w:val="0"/>
        <w:spacing w:after="0" w:line="240" w:lineRule="auto"/>
        <w:ind w:firstLine="540"/>
        <w:jc w:val="both"/>
        <w:rPr>
          <w:rFonts w:ascii="Times New Roman" w:eastAsia="Times New Roman" w:hAnsi="Times New Roman" w:cs="Times New Roman"/>
          <w:b/>
          <w:bCs/>
          <w:kern w:val="0"/>
          <w:sz w:val="24"/>
          <w:szCs w:val="24"/>
          <w:lang w:eastAsia="zh-CN"/>
          <w14:ligatures w14:val="none"/>
        </w:rPr>
      </w:pPr>
      <w:r w:rsidRPr="00D92E25">
        <w:rPr>
          <w:rFonts w:ascii="Times New Roman" w:eastAsia="Times New Roman" w:hAnsi="Times New Roman" w:cs="Times New Roman"/>
          <w:b/>
          <w:bCs/>
          <w:kern w:val="0"/>
          <w:sz w:val="24"/>
          <w:szCs w:val="24"/>
          <w:lang w:eastAsia="ru-RU"/>
          <w14:ligatures w14:val="none"/>
        </w:rPr>
        <w:t>ИНН 3403020608 КПП 340301001 УФК по Волгоградской области (Администрация Новонадеждинского сельского поселения л/с 04293015840) р/сч.03100643000000012900 Банк: Отделение Волгоград//УФК по Волгоградской области, г. Волгоград БИК 011806101 ОКТМО 18605426101 КБК 953 11109045100000120</w:t>
      </w:r>
    </w:p>
    <w:p w14:paraId="6AF9565C"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3.4. Перечисленный Хозяйствующим субъектом задаток засчитывается в счет оплаты </w:t>
      </w:r>
      <w:r w:rsidRPr="00E6695C">
        <w:rPr>
          <w:rFonts w:ascii="Times New Roman" w:eastAsia="Times New Roman" w:hAnsi="Times New Roman" w:cs="Times New Roman"/>
          <w:kern w:val="0"/>
          <w:sz w:val="24"/>
          <w:szCs w:val="24"/>
          <w:lang w:eastAsia="ru-RU"/>
          <w14:ligatures w14:val="none"/>
        </w:rPr>
        <w:lastRenderedPageBreak/>
        <w:t>по настоящему Договору</w:t>
      </w:r>
      <w:r w:rsidRPr="00E6695C">
        <w:rPr>
          <w:rFonts w:ascii="Times New Roman" w:eastAsia="Times New Roman" w:hAnsi="Times New Roman" w:cs="Times New Roman"/>
          <w:kern w:val="0"/>
          <w:sz w:val="24"/>
          <w:szCs w:val="24"/>
          <w:vertAlign w:val="superscript"/>
          <w:lang w:eastAsia="ru-RU"/>
          <w14:ligatures w14:val="none"/>
        </w:rPr>
        <w:footnoteReference w:id="3"/>
      </w:r>
      <w:r w:rsidRPr="00E6695C">
        <w:rPr>
          <w:rFonts w:ascii="Times New Roman" w:eastAsia="Times New Roman" w:hAnsi="Times New Roman" w:cs="Times New Roman"/>
          <w:kern w:val="0"/>
          <w:sz w:val="24"/>
          <w:szCs w:val="24"/>
          <w:lang w:eastAsia="ru-RU"/>
          <w14:ligatures w14:val="none"/>
        </w:rPr>
        <w:t>.</w:t>
      </w:r>
    </w:p>
    <w:p w14:paraId="7A73084C"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p>
    <w:p w14:paraId="2A1235A2"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4. Срок действия Договора</w:t>
      </w:r>
    </w:p>
    <w:p w14:paraId="17A06298"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7EF3136B" w14:textId="3AD31212"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4.1. Настоящий Договор вступает в силу со дня его подписания Сторонами и действует до "____" _________ 20</w:t>
      </w:r>
      <w:r w:rsidR="001A0068">
        <w:rPr>
          <w:rFonts w:ascii="Times New Roman" w:eastAsia="Times New Roman" w:hAnsi="Times New Roman" w:cs="Times New Roman"/>
          <w:kern w:val="0"/>
          <w:sz w:val="24"/>
          <w:szCs w:val="24"/>
          <w:lang w:eastAsia="ru-RU"/>
          <w14:ligatures w14:val="none"/>
        </w:rPr>
        <w:t>25</w:t>
      </w:r>
      <w:r w:rsidRPr="00E6695C">
        <w:rPr>
          <w:rFonts w:ascii="Times New Roman" w:eastAsia="Times New Roman" w:hAnsi="Times New Roman" w:cs="Times New Roman"/>
          <w:kern w:val="0"/>
          <w:sz w:val="24"/>
          <w:szCs w:val="24"/>
          <w:lang w:eastAsia="ru-RU"/>
          <w14:ligatures w14:val="none"/>
        </w:rPr>
        <w:t xml:space="preserve"> г.</w:t>
      </w:r>
    </w:p>
    <w:p w14:paraId="4E3CE489"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11182E92"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p>
    <w:p w14:paraId="67BF3F80"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 Прекращение и расторжение Договора</w:t>
      </w:r>
    </w:p>
    <w:p w14:paraId="2EF3EEA3"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p>
    <w:p w14:paraId="5F16B496"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5.1. Действие настоящего Договора прекращается в следующих случаях:</w:t>
      </w:r>
    </w:p>
    <w:p w14:paraId="051AC260"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5.1.1. по истечении срока, на который заключен Договор;</w:t>
      </w:r>
    </w:p>
    <w:p w14:paraId="6E9F9538"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5.1.2. исключения места, на котором размещается объект, из схемы размещения нестационарных торговых объектов, в связи с принятием решения об изъятии земельного участка для государственных или муниципальных нужд;</w:t>
      </w:r>
    </w:p>
    <w:p w14:paraId="7B2C75F5"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5.1.3. если размещение объекта в определенном месте не соответствует требованиям действующего законодательства;</w:t>
      </w:r>
    </w:p>
    <w:p w14:paraId="73B63881"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5.1.4. расторжения Договора в одностороннем внесудебном порядке (отказ от исполнения Договора);</w:t>
      </w:r>
    </w:p>
    <w:p w14:paraId="30A29A7C"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5.1.5. в иных случаях, предусмотренных действующим законодательством.</w:t>
      </w:r>
    </w:p>
    <w:p w14:paraId="690D56FE"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5.2. Договор на размещение может быть расторгнут досрочно в одностороннем внесудебном порядке в следующих случаях:</w:t>
      </w:r>
    </w:p>
    <w:p w14:paraId="3FCF4735"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5.2.1. по заявлению Хозяйствующего субъекта о расторжении Договора путем направления уведомления об отказе от настоящего Договора (исполнения настоящего Договора) не позднее 10 дней до даты его расторжения;</w:t>
      </w:r>
      <w:r w:rsidRPr="00E6695C">
        <w:rPr>
          <w:rFonts w:ascii="Times New Roman" w:eastAsia="Times New Roman" w:hAnsi="Times New Roman" w:cs="Times New Roman"/>
          <w:kern w:val="0"/>
          <w:sz w:val="24"/>
          <w:szCs w:val="24"/>
          <w:vertAlign w:val="superscript"/>
          <w:lang w:eastAsia="ru-RU"/>
          <w14:ligatures w14:val="none"/>
        </w:rPr>
        <w:footnoteReference w:id="4"/>
      </w:r>
    </w:p>
    <w:p w14:paraId="0DEB9C8A"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5.2.2. Уполномоченным органом путем направления (вручения) Хозяйствующему субъекту уведомления в письменной форме об отказе от настоящего Договора (исполнения настоящего Договора) не позднее 10 дней до даты его расторжения при наличии одного из следующих оснований:</w:t>
      </w:r>
    </w:p>
    <w:p w14:paraId="22E11D45"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зафиксированных в установленном порядке двух и более в течение года нарушений, выявленных в работе объекта;</w:t>
      </w:r>
    </w:p>
    <w:p w14:paraId="312CB051"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невнесение Хозяйствующим субъектом платы по настоящему Договору в порядке и в сроки, указанные в п. 3.2 настоящего Договора;</w:t>
      </w:r>
    </w:p>
    <w:p w14:paraId="1A74DB82"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 размещение объекта, не соответствующего Схеме или не соответствующего архитектурному решению;</w:t>
      </w:r>
    </w:p>
    <w:p w14:paraId="1015DA07" w14:textId="5AF0D924"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 не размещение Хозяйствующим субъектом в месте, определенном Договором, объекта, в течение </w:t>
      </w:r>
      <w:r w:rsidR="001A2104">
        <w:rPr>
          <w:rFonts w:ascii="Times New Roman" w:eastAsia="Times New Roman" w:hAnsi="Times New Roman" w:cs="Times New Roman"/>
          <w:kern w:val="0"/>
          <w:sz w:val="24"/>
          <w:szCs w:val="24"/>
          <w:lang w:eastAsia="ru-RU"/>
          <w14:ligatures w14:val="none"/>
        </w:rPr>
        <w:t xml:space="preserve">5 </w:t>
      </w:r>
      <w:r w:rsidRPr="00E6695C">
        <w:rPr>
          <w:rFonts w:ascii="Times New Roman" w:eastAsia="Times New Roman" w:hAnsi="Times New Roman" w:cs="Times New Roman"/>
          <w:kern w:val="0"/>
          <w:sz w:val="24"/>
          <w:szCs w:val="24"/>
          <w:lang w:eastAsia="ru-RU"/>
          <w14:ligatures w14:val="none"/>
        </w:rPr>
        <w:t>месяцев с даты заключения настоящего Договора;</w:t>
      </w:r>
    </w:p>
    <w:p w14:paraId="315A032E" w14:textId="431290A5"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 xml:space="preserve">использование Хозяйствующим субъектом объекта с </w:t>
      </w:r>
      <w:r w:rsidR="00F37A73" w:rsidRPr="00E6695C">
        <w:rPr>
          <w:rFonts w:ascii="Times New Roman" w:eastAsia="Times New Roman" w:hAnsi="Times New Roman" w:cs="Times New Roman"/>
          <w:kern w:val="0"/>
          <w:sz w:val="24"/>
          <w:szCs w:val="24"/>
          <w:lang w:eastAsia="ru-RU"/>
          <w14:ligatures w14:val="none"/>
        </w:rPr>
        <w:t>нарушением условий</w:t>
      </w:r>
      <w:r w:rsidRPr="00E6695C">
        <w:rPr>
          <w:rFonts w:ascii="Times New Roman" w:eastAsia="Times New Roman" w:hAnsi="Times New Roman" w:cs="Times New Roman"/>
          <w:kern w:val="0"/>
          <w:sz w:val="24"/>
          <w:szCs w:val="24"/>
          <w:lang w:eastAsia="ru-RU"/>
          <w14:ligatures w14:val="none"/>
        </w:rPr>
        <w:t>, указанных в п. 1.1 настоящего Договора.</w:t>
      </w:r>
    </w:p>
    <w:p w14:paraId="6538BDDF"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изменение внешнего облика объекта без письменного согласования с Уполномоченным органом.</w:t>
      </w:r>
    </w:p>
    <w:p w14:paraId="4CD8FCC3" w14:textId="376EAB1A" w:rsidR="00E6695C" w:rsidRPr="00E6695C" w:rsidRDefault="00F37A73"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в иных случаях,</w:t>
      </w:r>
      <w:r w:rsidR="00E6695C" w:rsidRPr="00E6695C">
        <w:rPr>
          <w:rFonts w:ascii="Times New Roman" w:eastAsia="Times New Roman" w:hAnsi="Times New Roman" w:cs="Times New Roman"/>
          <w:kern w:val="0"/>
          <w:sz w:val="24"/>
          <w:szCs w:val="24"/>
          <w:lang w:eastAsia="ru-RU"/>
          <w14:ligatures w14:val="none"/>
        </w:rPr>
        <w:t xml:space="preserve"> предусмотренных действующим законодательством.</w:t>
      </w:r>
    </w:p>
    <w:p w14:paraId="3B659C22"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44238F48"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6. Заключительные положения</w:t>
      </w:r>
    </w:p>
    <w:p w14:paraId="233C8936"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64689E1A"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6.1. Любые споры, возникающие из настоящего Договора или в связи с ним, разрешаются Сторонами путем ведения переговоров, а в случае недостижения согласия передаются на рассмотрение суда в установленном порядке.</w:t>
      </w:r>
    </w:p>
    <w:p w14:paraId="1C864236" w14:textId="77777777" w:rsidR="00E6695C" w:rsidRPr="00E6695C" w:rsidRDefault="00E6695C" w:rsidP="00E6695C">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6.2. Настоящий Договор составлен в двух экземплярах, имеющих одинаковую юридическую силу (по одному для каждой из Сторон).</w:t>
      </w:r>
    </w:p>
    <w:p w14:paraId="65A6C145"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495161FC" w14:textId="77777777" w:rsidR="00E6695C" w:rsidRPr="00E6695C" w:rsidRDefault="00E6695C" w:rsidP="00E6695C">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7. Реквизиты и подписи Сторон</w:t>
      </w:r>
    </w:p>
    <w:p w14:paraId="5228EC4B" w14:textId="77777777" w:rsidR="00E6695C" w:rsidRPr="00E6695C" w:rsidRDefault="00E6695C" w:rsidP="00E6695C">
      <w:pPr>
        <w:suppressAutoHyphens/>
        <w:spacing w:after="0" w:line="240" w:lineRule="auto"/>
        <w:rPr>
          <w:rFonts w:ascii="Times New Roman" w:eastAsia="Times New Roman" w:hAnsi="Times New Roman" w:cs="Times New Roman"/>
          <w:kern w:val="0"/>
          <w:sz w:val="24"/>
          <w:szCs w:val="24"/>
          <w:lang w:eastAsia="ru-RU"/>
          <w14:ligatures w14:val="none"/>
        </w:rPr>
      </w:pPr>
    </w:p>
    <w:tbl>
      <w:tblPr>
        <w:tblW w:w="963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794"/>
        <w:gridCol w:w="4422"/>
      </w:tblGrid>
      <w:tr w:rsidR="00E6695C" w:rsidRPr="00E6695C" w14:paraId="19957FB7" w14:textId="77777777" w:rsidTr="001A2104">
        <w:tc>
          <w:tcPr>
            <w:tcW w:w="4422" w:type="dxa"/>
          </w:tcPr>
          <w:p w14:paraId="06FDDABB"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Хозяйствующий субъект</w:t>
            </w:r>
          </w:p>
        </w:tc>
        <w:tc>
          <w:tcPr>
            <w:tcW w:w="794" w:type="dxa"/>
          </w:tcPr>
          <w:p w14:paraId="53BCF779" w14:textId="77777777" w:rsidR="00E6695C" w:rsidRPr="00E6695C" w:rsidRDefault="00E6695C"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4422" w:type="dxa"/>
          </w:tcPr>
          <w:p w14:paraId="136EB7FF"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Уполномоченный орган</w:t>
            </w:r>
          </w:p>
        </w:tc>
      </w:tr>
      <w:tr w:rsidR="001A2104" w:rsidRPr="00E6695C" w14:paraId="3A252E5E" w14:textId="77777777" w:rsidTr="001A2104">
        <w:tc>
          <w:tcPr>
            <w:tcW w:w="4422" w:type="dxa"/>
          </w:tcPr>
          <w:p w14:paraId="17514D4D" w14:textId="77777777" w:rsidR="001A2104" w:rsidRPr="00E6695C" w:rsidRDefault="001A2104"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794" w:type="dxa"/>
          </w:tcPr>
          <w:p w14:paraId="250F30D5" w14:textId="77777777" w:rsidR="001A2104" w:rsidRPr="00E6695C" w:rsidRDefault="001A2104"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4422" w:type="dxa"/>
            <w:vMerge w:val="restart"/>
          </w:tcPr>
          <w:p w14:paraId="5BFDA5D0"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Администрация Новонадеждинского сельского поселения </w:t>
            </w:r>
          </w:p>
          <w:p w14:paraId="2CCF11E7"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Адрес: 403011, Волгоградская область, Городищенский район, п. Новая Надежда. ул. Центральная, 5</w:t>
            </w:r>
          </w:p>
          <w:p w14:paraId="1EEE8FA1"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ИНН:3403020608</w:t>
            </w:r>
          </w:p>
          <w:p w14:paraId="4108DC9E"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КПП:340301001</w:t>
            </w:r>
          </w:p>
          <w:p w14:paraId="0C047E08"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ОГРН:1053455072252 </w:t>
            </w:r>
          </w:p>
          <w:p w14:paraId="2363AA36"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Тел.: 8 (84468) 4-54-75</w:t>
            </w:r>
          </w:p>
          <w:p w14:paraId="4185A106"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Р.сч</w:t>
            </w:r>
            <w:proofErr w:type="spellEnd"/>
            <w:r>
              <w:rPr>
                <w:rFonts w:ascii="Times New Roman" w:eastAsia="Times New Roman" w:hAnsi="Times New Roman" w:cs="Times New Roman"/>
                <w:kern w:val="0"/>
                <w:sz w:val="24"/>
                <w:szCs w:val="24"/>
                <w:lang w:eastAsia="ru-RU"/>
                <w14:ligatures w14:val="none"/>
              </w:rPr>
              <w:t>. 03231643186054262900</w:t>
            </w:r>
          </w:p>
          <w:p w14:paraId="3E7F40FE"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Отделение Волгоград//УФК Волгоградской области, </w:t>
            </w:r>
            <w:proofErr w:type="spellStart"/>
            <w:r>
              <w:rPr>
                <w:rFonts w:ascii="Times New Roman" w:eastAsia="Times New Roman" w:hAnsi="Times New Roman" w:cs="Times New Roman"/>
                <w:kern w:val="0"/>
                <w:sz w:val="24"/>
                <w:szCs w:val="24"/>
                <w:lang w:eastAsia="ru-RU"/>
                <w14:ligatures w14:val="none"/>
              </w:rPr>
              <w:t>г.Волгоград</w:t>
            </w:r>
            <w:proofErr w:type="spellEnd"/>
          </w:p>
          <w:p w14:paraId="32ED13A3" w14:textId="77777777" w:rsidR="001A2104" w:rsidRDefault="001A2104" w:rsidP="001A2104">
            <w:pPr>
              <w:widowControl w:val="0"/>
              <w:suppressAutoHyphens/>
              <w:autoSpaceDE w:val="0"/>
              <w:snapToGrid w:val="0"/>
              <w:spacing w:after="0" w:line="240" w:lineRule="auto"/>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Кор.сч</w:t>
            </w:r>
            <w:proofErr w:type="spellEnd"/>
            <w:r>
              <w:rPr>
                <w:rFonts w:ascii="Times New Roman" w:eastAsia="Times New Roman" w:hAnsi="Times New Roman" w:cs="Times New Roman"/>
                <w:kern w:val="0"/>
                <w:sz w:val="24"/>
                <w:szCs w:val="24"/>
                <w:lang w:eastAsia="ru-RU"/>
                <w14:ligatures w14:val="none"/>
              </w:rPr>
              <w:t>. 401028104453700000021</w:t>
            </w:r>
          </w:p>
          <w:p w14:paraId="52D11526" w14:textId="4C171301" w:rsidR="001A2104" w:rsidRPr="00E6695C" w:rsidRDefault="001A2104" w:rsidP="001A2104">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БИК 011806101</w:t>
            </w:r>
          </w:p>
        </w:tc>
      </w:tr>
      <w:tr w:rsidR="001A2104" w:rsidRPr="00E6695C" w14:paraId="05377DE5" w14:textId="77777777" w:rsidTr="001A2104">
        <w:tc>
          <w:tcPr>
            <w:tcW w:w="4422" w:type="dxa"/>
          </w:tcPr>
          <w:p w14:paraId="3F70A4A4" w14:textId="77777777" w:rsidR="001A2104" w:rsidRPr="00E6695C" w:rsidRDefault="001A2104"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794" w:type="dxa"/>
          </w:tcPr>
          <w:p w14:paraId="5F68EEE9" w14:textId="77777777" w:rsidR="001A2104" w:rsidRPr="00E6695C" w:rsidRDefault="001A2104"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4422" w:type="dxa"/>
            <w:vMerge/>
          </w:tcPr>
          <w:p w14:paraId="57A2377C" w14:textId="77777777" w:rsidR="001A2104" w:rsidRPr="00E6695C" w:rsidRDefault="001A2104"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r>
      <w:tr w:rsidR="00DB0DEB" w:rsidRPr="00E6695C" w14:paraId="05A6489A" w14:textId="77777777" w:rsidTr="001A2104">
        <w:tc>
          <w:tcPr>
            <w:tcW w:w="4422" w:type="dxa"/>
          </w:tcPr>
          <w:p w14:paraId="2ED27DD4" w14:textId="77777777" w:rsidR="00DB0DEB" w:rsidRPr="00E6695C" w:rsidRDefault="00DB0DEB"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794" w:type="dxa"/>
          </w:tcPr>
          <w:p w14:paraId="5C31FE6A" w14:textId="77777777" w:rsidR="00DB0DEB" w:rsidRPr="00E6695C" w:rsidRDefault="00DB0DEB"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4422" w:type="dxa"/>
          </w:tcPr>
          <w:p w14:paraId="04F9FE88" w14:textId="573C0154" w:rsidR="00DB0DEB" w:rsidRPr="00E6695C" w:rsidRDefault="00DB0DEB"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Глава Новонадеждинского сельского поселения О.В. Нагорная</w:t>
            </w:r>
          </w:p>
        </w:tc>
      </w:tr>
      <w:tr w:rsidR="00E6695C" w:rsidRPr="00E6695C" w14:paraId="0DCCB58C" w14:textId="77777777" w:rsidTr="001A2104">
        <w:tc>
          <w:tcPr>
            <w:tcW w:w="4422" w:type="dxa"/>
          </w:tcPr>
          <w:p w14:paraId="3CE5789B"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Подпись</w:t>
            </w:r>
          </w:p>
        </w:tc>
        <w:tc>
          <w:tcPr>
            <w:tcW w:w="794" w:type="dxa"/>
          </w:tcPr>
          <w:p w14:paraId="4A50B7E9" w14:textId="77777777" w:rsidR="00E6695C" w:rsidRPr="00E6695C" w:rsidRDefault="00E6695C"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4422" w:type="dxa"/>
          </w:tcPr>
          <w:p w14:paraId="15AC4B2D"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Подпись</w:t>
            </w:r>
          </w:p>
        </w:tc>
      </w:tr>
      <w:tr w:rsidR="00E6695C" w:rsidRPr="00E6695C" w14:paraId="2D0A9BD2" w14:textId="77777777" w:rsidTr="001A2104">
        <w:tc>
          <w:tcPr>
            <w:tcW w:w="4422" w:type="dxa"/>
          </w:tcPr>
          <w:p w14:paraId="015D782E"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М.П.</w:t>
            </w:r>
          </w:p>
        </w:tc>
        <w:tc>
          <w:tcPr>
            <w:tcW w:w="794" w:type="dxa"/>
          </w:tcPr>
          <w:p w14:paraId="79D838A6" w14:textId="77777777" w:rsidR="00E6695C" w:rsidRPr="00E6695C" w:rsidRDefault="00E6695C" w:rsidP="00E6695C">
            <w:pPr>
              <w:widowControl w:val="0"/>
              <w:autoSpaceDE w:val="0"/>
              <w:autoSpaceDN w:val="0"/>
              <w:spacing w:after="0" w:line="240" w:lineRule="auto"/>
              <w:rPr>
                <w:rFonts w:ascii="Times New Roman" w:eastAsia="Times New Roman" w:hAnsi="Times New Roman" w:cs="Times New Roman"/>
                <w:kern w:val="0"/>
                <w:sz w:val="24"/>
                <w:szCs w:val="24"/>
                <w:lang w:eastAsia="ru-RU"/>
                <w14:ligatures w14:val="none"/>
              </w:rPr>
            </w:pPr>
          </w:p>
        </w:tc>
        <w:tc>
          <w:tcPr>
            <w:tcW w:w="4422" w:type="dxa"/>
          </w:tcPr>
          <w:p w14:paraId="7702447E" w14:textId="77777777" w:rsidR="00E6695C" w:rsidRPr="00E6695C" w:rsidRDefault="00E6695C" w:rsidP="00E6695C">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E6695C">
              <w:rPr>
                <w:rFonts w:ascii="Times New Roman" w:eastAsia="Times New Roman" w:hAnsi="Times New Roman" w:cs="Times New Roman"/>
                <w:kern w:val="0"/>
                <w:sz w:val="24"/>
                <w:szCs w:val="24"/>
                <w:lang w:eastAsia="ru-RU"/>
                <w14:ligatures w14:val="none"/>
              </w:rPr>
              <w:t>М.П.</w:t>
            </w:r>
          </w:p>
        </w:tc>
      </w:tr>
    </w:tbl>
    <w:p w14:paraId="0B089F7C" w14:textId="77777777" w:rsidR="00E6695C" w:rsidRPr="00E6695C" w:rsidRDefault="00E6695C" w:rsidP="00E6695C">
      <w:pPr>
        <w:widowControl w:val="0"/>
        <w:suppressAutoHyphens/>
        <w:autoSpaceDE w:val="0"/>
        <w:spacing w:after="0" w:line="240" w:lineRule="auto"/>
        <w:ind w:firstLine="720"/>
        <w:jc w:val="both"/>
        <w:rPr>
          <w:rFonts w:ascii="Times New Roman" w:eastAsia="Calibri" w:hAnsi="Times New Roman" w:cs="Times New Roman"/>
          <w:kern w:val="0"/>
          <w:sz w:val="24"/>
          <w:szCs w:val="24"/>
          <w14:ligatures w14:val="none"/>
        </w:rPr>
      </w:pPr>
      <w:r w:rsidRPr="00E6695C">
        <w:rPr>
          <w:rFonts w:ascii="Times New Roman" w:eastAsia="Calibri" w:hAnsi="Times New Roman" w:cs="Times New Roman"/>
          <w:i/>
          <w:kern w:val="0"/>
          <w:sz w:val="24"/>
          <w:szCs w:val="24"/>
          <w:u w:val="single"/>
          <w14:ligatures w14:val="none"/>
        </w:rPr>
        <w:t xml:space="preserve"> </w:t>
      </w:r>
      <w:r w:rsidRPr="00E6695C">
        <w:rPr>
          <w:rFonts w:ascii="Times New Roman" w:eastAsia="Calibri" w:hAnsi="Times New Roman" w:cs="Times New Roman"/>
          <w:kern w:val="0"/>
          <w:sz w:val="24"/>
          <w:szCs w:val="24"/>
          <w14:ligatures w14:val="none"/>
        </w:rPr>
        <w:t xml:space="preserve">  </w:t>
      </w:r>
    </w:p>
    <w:p w14:paraId="64DB0381" w14:textId="77777777" w:rsidR="00E6695C" w:rsidRPr="00E6695C" w:rsidRDefault="00E6695C" w:rsidP="00E6695C">
      <w:pPr>
        <w:widowControl w:val="0"/>
        <w:suppressAutoHyphens/>
        <w:autoSpaceDE w:val="0"/>
        <w:spacing w:after="0" w:line="240" w:lineRule="auto"/>
        <w:jc w:val="center"/>
        <w:rPr>
          <w:rFonts w:ascii="Times New Roman" w:eastAsia="Times New Roman" w:hAnsi="Times New Roman" w:cs="Times New Roman"/>
          <w:b/>
          <w:bCs/>
          <w:kern w:val="0"/>
          <w:sz w:val="24"/>
          <w:szCs w:val="24"/>
          <w:lang w:eastAsia="ru-RU"/>
          <w14:ligatures w14:val="none"/>
        </w:rPr>
      </w:pPr>
    </w:p>
    <w:p w14:paraId="5820AE92"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45A015B7"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7A49EFB2"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4717F3F7"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2E4BC8CF"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7ED3783C"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72790312"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3775475D"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052D4735"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7B736E05"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32D0BF37"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157C4F3C"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4023037D"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192AF05D"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6D556916"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1912FA88"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196C54B7"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0B1B9C79"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0AE1AD4E"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4E97F2BB"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5CD51BE9"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70514807" w14:textId="77777777" w:rsidR="00E60EAD"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6FFD5A78" w14:textId="77777777" w:rsidR="00E60EAD" w:rsidRPr="003911EF" w:rsidRDefault="00E60EAD" w:rsidP="003911EF">
      <w:pPr>
        <w:widowControl w:val="0"/>
        <w:suppressAutoHyphens/>
        <w:autoSpaceDE w:val="0"/>
        <w:spacing w:after="0" w:line="240" w:lineRule="auto"/>
        <w:jc w:val="both"/>
        <w:rPr>
          <w:rFonts w:ascii="Calibri" w:eastAsia="Calibri" w:hAnsi="Calibri" w:cs="Times New Roman"/>
          <w:kern w:val="0"/>
          <w:lang w:eastAsia="zh-CN"/>
          <w14:ligatures w14:val="none"/>
        </w:rPr>
      </w:pPr>
    </w:p>
    <w:p w14:paraId="6B4B52A0" w14:textId="71C03156" w:rsidR="00A112CC" w:rsidRPr="00A112CC" w:rsidRDefault="00A112CC" w:rsidP="00A112CC">
      <w:pPr>
        <w:spacing w:after="0" w:line="240" w:lineRule="auto"/>
        <w:ind w:left="20" w:right="20" w:firstLine="720"/>
        <w:jc w:val="both"/>
        <w:rPr>
          <w:rFonts w:ascii="Times New Roman" w:eastAsia="Times New Roman" w:hAnsi="Times New Roman" w:cs="Times New Roman"/>
          <w:kern w:val="0"/>
          <w:sz w:val="24"/>
          <w:szCs w:val="24"/>
          <w:lang w:eastAsia="ru-RU"/>
          <w14:ligatures w14:val="none"/>
        </w:rPr>
      </w:pPr>
    </w:p>
    <w:p w14:paraId="43ADA7EE" w14:textId="77777777" w:rsidR="00A112CC" w:rsidRPr="00A112CC" w:rsidRDefault="00A112CC" w:rsidP="00A112CC">
      <w:pPr>
        <w:spacing w:before="46" w:after="0" w:line="240" w:lineRule="auto"/>
        <w:ind w:left="4453" w:right="-1"/>
        <w:jc w:val="right"/>
        <w:rPr>
          <w:rFonts w:ascii="Times New Roman" w:eastAsia="Times New Roman" w:hAnsi="Times New Roman" w:cs="Times New Roman"/>
          <w:kern w:val="0"/>
          <w:sz w:val="24"/>
          <w:szCs w:val="24"/>
          <w:lang w:eastAsia="ru-RU"/>
          <w14:ligatures w14:val="none"/>
        </w:rPr>
      </w:pPr>
      <w:r w:rsidRPr="00A112CC">
        <w:rPr>
          <w:rFonts w:ascii="Times New Roman" w:eastAsia="Times New Roman" w:hAnsi="Times New Roman" w:cs="Times New Roman"/>
          <w:kern w:val="0"/>
          <w:sz w:val="24"/>
          <w:szCs w:val="24"/>
          <w:lang w:eastAsia="ru-RU"/>
          <w14:ligatures w14:val="none"/>
        </w:rPr>
        <w:t> </w:t>
      </w:r>
    </w:p>
    <w:p w14:paraId="78102D33" w14:textId="77777777" w:rsidR="00A112CC" w:rsidRPr="00861473" w:rsidRDefault="00A112CC" w:rsidP="00A112CC">
      <w:pPr>
        <w:spacing w:before="46" w:after="0" w:line="240" w:lineRule="auto"/>
        <w:ind w:left="4453" w:right="-1"/>
        <w:jc w:val="center"/>
        <w:rPr>
          <w:rFonts w:ascii="Times New Roman" w:eastAsia="Times New Roman" w:hAnsi="Times New Roman" w:cs="Times New Roman"/>
          <w:kern w:val="0"/>
          <w:sz w:val="28"/>
          <w:szCs w:val="28"/>
          <w:lang w:eastAsia="ru-RU"/>
          <w14:ligatures w14:val="none"/>
        </w:rPr>
      </w:pPr>
      <w:r w:rsidRPr="00861473">
        <w:rPr>
          <w:rFonts w:ascii="Times New Roman" w:eastAsia="Times New Roman" w:hAnsi="Times New Roman" w:cs="Times New Roman"/>
          <w:kern w:val="0"/>
          <w:sz w:val="28"/>
          <w:szCs w:val="28"/>
          <w:lang w:eastAsia="ru-RU"/>
          <w14:ligatures w14:val="none"/>
        </w:rPr>
        <w:t> </w:t>
      </w:r>
    </w:p>
    <w:p w14:paraId="442033EC" w14:textId="1A15D100" w:rsidR="00A112CC" w:rsidRPr="00861473" w:rsidRDefault="00AA6C1D" w:rsidP="00AA6C1D">
      <w:pPr>
        <w:jc w:val="center"/>
        <w:rPr>
          <w:rFonts w:ascii="Times New Roman" w:hAnsi="Times New Roman" w:cs="Times New Roman"/>
          <w:sz w:val="28"/>
          <w:szCs w:val="28"/>
        </w:rPr>
      </w:pPr>
      <w:r w:rsidRPr="00861473">
        <w:rPr>
          <w:rFonts w:ascii="Times New Roman" w:hAnsi="Times New Roman" w:cs="Times New Roman"/>
          <w:sz w:val="28"/>
          <w:szCs w:val="28"/>
        </w:rPr>
        <w:lastRenderedPageBreak/>
        <w:t>СХЕМА</w:t>
      </w:r>
    </w:p>
    <w:p w14:paraId="7401FC19" w14:textId="51FFA652" w:rsidR="00A112CC" w:rsidRDefault="00EC09C4">
      <w:r>
        <w:rPr>
          <w:noProof/>
          <w:lang w:eastAsia="ru-RU"/>
        </w:rPr>
        <mc:AlternateContent>
          <mc:Choice Requires="wps">
            <w:drawing>
              <wp:anchor distT="0" distB="0" distL="114300" distR="114300" simplePos="0" relativeHeight="251659264" behindDoc="0" locked="0" layoutInCell="1" allowOverlap="1" wp14:anchorId="141397D2" wp14:editId="07597223">
                <wp:simplePos x="0" y="0"/>
                <wp:positionH relativeFrom="column">
                  <wp:posOffset>3006091</wp:posOffset>
                </wp:positionH>
                <wp:positionV relativeFrom="paragraph">
                  <wp:posOffset>765175</wp:posOffset>
                </wp:positionV>
                <wp:extent cx="222250" cy="200025"/>
                <wp:effectExtent l="0" t="0" r="25400" b="28575"/>
                <wp:wrapNone/>
                <wp:docPr id="3" name="Прямоугольник 3"/>
                <wp:cNvGraphicFramePr/>
                <a:graphic xmlns:a="http://schemas.openxmlformats.org/drawingml/2006/main">
                  <a:graphicData uri="http://schemas.microsoft.com/office/word/2010/wordprocessingShape">
                    <wps:wsp>
                      <wps:cNvSpPr/>
                      <wps:spPr>
                        <a:xfrm>
                          <a:off x="0" y="0"/>
                          <a:ext cx="222250" cy="200025"/>
                        </a:xfrm>
                        <a:prstGeom prst="rect">
                          <a:avLst/>
                        </a:prstGeom>
                        <a:solidFill>
                          <a:srgbClr val="4F81BD"/>
                        </a:solidFill>
                        <a:ln w="25400" cap="flat" cmpd="sng" algn="ctr">
                          <a:solidFill>
                            <a:srgbClr val="4F81BD">
                              <a:shade val="50000"/>
                            </a:srgbClr>
                          </a:solidFill>
                          <a:prstDash val="solid"/>
                        </a:ln>
                        <a:effectLst/>
                      </wps:spPr>
                      <wps:txbx>
                        <w:txbxContent>
                          <w:p w14:paraId="38422580" w14:textId="75E80ADE" w:rsidR="00EC09C4" w:rsidRPr="00D71EB2" w:rsidRDefault="00EC09C4" w:rsidP="00EC09C4">
                            <w:pPr>
                              <w:jc w:val="center"/>
                              <w:rPr>
                                <w:b/>
                                <w:sz w:val="20"/>
                                <w:szCs w:val="20"/>
                              </w:rPr>
                            </w:pPr>
                            <w:r w:rsidRPr="00D71EB2">
                              <w:rPr>
                                <w:b/>
                                <w:color w:val="000000" w:themeColor="text1"/>
                                <w:sz w:val="20"/>
                                <w:szCs w:val="20"/>
                              </w:rPr>
                              <w:t>4.</w:t>
                            </w:r>
                            <w:r w:rsidR="0061191E">
                              <w:rPr>
                                <w:b/>
                                <w:color w:val="000000" w:themeColor="text1"/>
                                <w:sz w:val="20"/>
                                <w:szCs w:val="20"/>
                              </w:rPr>
                              <w:t>1</w:t>
                            </w:r>
                            <w:r>
                              <w:rPr>
                                <w:b/>
                                <w:noProof/>
                                <w:sz w:val="20"/>
                                <w:szCs w:val="20"/>
                                <w:lang w:eastAsia="ru-RU"/>
                              </w:rPr>
                              <w:drawing>
                                <wp:inline distT="0" distB="0" distL="0" distR="0" wp14:anchorId="50E54A88" wp14:editId="07691562">
                                  <wp:extent cx="212725" cy="182336"/>
                                  <wp:effectExtent l="0" t="0" r="0" b="8255"/>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725" cy="182336"/>
                                          </a:xfrm>
                                          <a:prstGeom prst="rect">
                                            <a:avLst/>
                                          </a:prstGeom>
                                          <a:noFill/>
                                          <a:ln>
                                            <a:noFill/>
                                          </a:ln>
                                        </pic:spPr>
                                      </pic:pic>
                                    </a:graphicData>
                                  </a:graphic>
                                </wp:inline>
                              </w:drawing>
                            </w:r>
                            <w:r w:rsidRPr="00D71EB2">
                              <w:rPr>
                                <w:b/>
                                <w:sz w:val="20"/>
                                <w:szCs w:val="20"/>
                              </w:rPr>
                              <w:t>.3</w:t>
                            </w:r>
                          </w:p>
                          <w:p w14:paraId="5CA56A21" w14:textId="77777777" w:rsidR="00EC09C4" w:rsidRPr="00D71EB2" w:rsidRDefault="00EC09C4" w:rsidP="00EC09C4">
                            <w:pPr>
                              <w:jc w:val="center"/>
                              <w:rPr>
                                <w: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141397D2" id="Прямоугольник 3" o:spid="_x0000_s1026" style="position:absolute;margin-left:236.7pt;margin-top:60.25pt;width:17.5pt;height:1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PdxVQIAAM0EAAAOAAAAZHJzL2Uyb0RvYy54bWysVMFu2zAMvQ/YPwi6r06CZiiCOkXWIMOA&#10;oi3QFj0zshQbkEWNUmJ3Xz9Kdtql62lYDgolUSTf46Mvr/rWioOm0KAr5fRsIoV2CqvG7Ur59Lj5&#10;ciFFiOAqsOh0KV90kFfLz58uO7/QM6zRVpoEB3Fh0flS1jH6RVEEVesWwhl67fjSILUQeUu7oiLo&#10;OHpri9lk8rXokCpPqHQIfLoeLuUyxzdGq3hnTNBR2FJybTGvlNdtWovlJSx2BL5u1FgG/EMVLTSO&#10;k76GWkMEsafmr1BtowgDmnimsC3QmEbpjIHRTCfv0DzU4HXGwuQE/0pT+H9h1e3hwd8T09D5sAhs&#10;JhS9oTb9c32iz2S9vJKl+ygUH874N2dKFV9xJyazeSKzeHvsKcTvGluRjFIS9yJTBIebEAfXo0vK&#10;FdA21aaxNm9ot722JA7AfTvfXEy/rcfoJ27WiY6zz88nqRBg/RgLkc3WV6UMbicF2B0LU0XKuU9e&#10;hw+S5OQ1VHpIPWdgWSSMa3TPGE/iJBRrCPXwJF+NxVqX4umswxH0G83Jiv22H7nfYvVyT4Jw0Gjw&#10;atNw4BsI8R6IRckQedDiHS/GIuPG0ZKiRvr10XnyZ63wrRQdi5w5+bkH0lLYH45VlCbiaNDR2B4N&#10;t2+vkfmf8gh7lU1+QNEeTUPYPvP8rVIWvgKnOFcpuQODeR2HUeP5VXq1yk6sew/xxj14lUInghKB&#10;j/0zkB+1Ellkt3iUPyzeSWbwTS8drvYRTZP1lAgdWOQepQ3PTO7WON9pKP/cZ6+3r9DyNwAAAP//&#10;AwBQSwMEFAAGAAgAAAAhAJdlD0LeAAAACwEAAA8AAABkcnMvZG93bnJldi54bWxMj8FOwzAQRO9I&#10;/IO1SNyoTZpACXGqqoIDR0ov3NzYjUPsdRS7Sfh7lhMcd+ZpdqbaLt6xyYyxCyjhfiWAGWyC7rCV&#10;cPx4vdsAi0mhVi6gkfBtImzr66tKlTrM+G6mQ2oZhWAslQSb0lByHhtrvIqrMBgk7xxGrxKdY8v1&#10;qGYK945nQjxwrzqkD1YNZm9N0x8uXkJj90PG48595dN8/uzX/dvT8UXK25tl9wwsmSX9wfBbn6pD&#10;TZ1O4YI6Michf1znhJKRiQIYEYXYkHIipcgE8Lri/zfUPwAAAP//AwBQSwECLQAUAAYACAAAACEA&#10;toM4kv4AAADhAQAAEwAAAAAAAAAAAAAAAAAAAAAAW0NvbnRlbnRfVHlwZXNdLnhtbFBLAQItABQA&#10;BgAIAAAAIQA4/SH/1gAAAJQBAAALAAAAAAAAAAAAAAAAAC8BAABfcmVscy8ucmVsc1BLAQItABQA&#10;BgAIAAAAIQCNnPdxVQIAAM0EAAAOAAAAAAAAAAAAAAAAAC4CAABkcnMvZTJvRG9jLnhtbFBLAQIt&#10;ABQABgAIAAAAIQCXZQ9C3gAAAAsBAAAPAAAAAAAAAAAAAAAAAK8EAABkcnMvZG93bnJldi54bWxQ&#10;SwUGAAAAAAQABADzAAAAugUAAAAA&#10;" fillcolor="#4f81bd" strokecolor="#385d8a" strokeweight="2pt">
                <v:textbox inset="0,0,0,0">
                  <w:txbxContent>
                    <w:p w14:paraId="38422580" w14:textId="75E80ADE" w:rsidR="00EC09C4" w:rsidRPr="00D71EB2" w:rsidRDefault="00EC09C4" w:rsidP="00EC09C4">
                      <w:pPr>
                        <w:jc w:val="center"/>
                        <w:rPr>
                          <w:b/>
                          <w:sz w:val="20"/>
                          <w:szCs w:val="20"/>
                        </w:rPr>
                      </w:pPr>
                      <w:r w:rsidRPr="00D71EB2">
                        <w:rPr>
                          <w:b/>
                          <w:color w:val="000000" w:themeColor="text1"/>
                          <w:sz w:val="20"/>
                          <w:szCs w:val="20"/>
                        </w:rPr>
                        <w:t>4.</w:t>
                      </w:r>
                      <w:r w:rsidR="0061191E">
                        <w:rPr>
                          <w:b/>
                          <w:color w:val="000000" w:themeColor="text1"/>
                          <w:sz w:val="20"/>
                          <w:szCs w:val="20"/>
                        </w:rPr>
                        <w:t>1</w:t>
                      </w:r>
                      <w:r>
                        <w:rPr>
                          <w:b/>
                          <w:noProof/>
                          <w:sz w:val="20"/>
                          <w:szCs w:val="20"/>
                          <w:lang w:eastAsia="ru-RU"/>
                        </w:rPr>
                        <w:drawing>
                          <wp:inline distT="0" distB="0" distL="0" distR="0" wp14:anchorId="50E54A88" wp14:editId="07691562">
                            <wp:extent cx="212725" cy="182336"/>
                            <wp:effectExtent l="0" t="0" r="0" b="8255"/>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725" cy="182336"/>
                                    </a:xfrm>
                                    <a:prstGeom prst="rect">
                                      <a:avLst/>
                                    </a:prstGeom>
                                    <a:noFill/>
                                    <a:ln>
                                      <a:noFill/>
                                    </a:ln>
                                  </pic:spPr>
                                </pic:pic>
                              </a:graphicData>
                            </a:graphic>
                          </wp:inline>
                        </w:drawing>
                      </w:r>
                      <w:r w:rsidRPr="00D71EB2">
                        <w:rPr>
                          <w:b/>
                          <w:sz w:val="20"/>
                          <w:szCs w:val="20"/>
                        </w:rPr>
                        <w:t>.3</w:t>
                      </w:r>
                    </w:p>
                    <w:p w14:paraId="5CA56A21" w14:textId="77777777" w:rsidR="00EC09C4" w:rsidRPr="00D71EB2" w:rsidRDefault="00EC09C4" w:rsidP="00EC09C4">
                      <w:pPr>
                        <w:jc w:val="center"/>
                        <w:rPr>
                          <w:b/>
                        </w:rPr>
                      </w:pPr>
                    </w:p>
                  </w:txbxContent>
                </v:textbox>
              </v:rect>
            </w:pict>
          </mc:Fallback>
        </mc:AlternateContent>
      </w:r>
      <w:r>
        <w:rPr>
          <w:noProof/>
        </w:rPr>
        <w:drawing>
          <wp:inline distT="0" distB="0" distL="0" distR="0" wp14:anchorId="0FF307B9" wp14:editId="1279690F">
            <wp:extent cx="6226810" cy="4197637"/>
            <wp:effectExtent l="0" t="0" r="2540" b="0"/>
            <wp:docPr id="124248289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2164" cy="4201246"/>
                    </a:xfrm>
                    <a:prstGeom prst="rect">
                      <a:avLst/>
                    </a:prstGeom>
                    <a:noFill/>
                  </pic:spPr>
                </pic:pic>
              </a:graphicData>
            </a:graphic>
          </wp:inline>
        </w:drawing>
      </w:r>
    </w:p>
    <w:sectPr w:rsidR="00A112CC" w:rsidSect="00E6695C">
      <w:pgSz w:w="11906" w:h="16838"/>
      <w:pgMar w:top="567"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05AB" w14:textId="77777777" w:rsidR="00421204" w:rsidRDefault="00421204" w:rsidP="003911EF">
      <w:pPr>
        <w:spacing w:after="0" w:line="240" w:lineRule="auto"/>
      </w:pPr>
      <w:r>
        <w:separator/>
      </w:r>
    </w:p>
  </w:endnote>
  <w:endnote w:type="continuationSeparator" w:id="0">
    <w:p w14:paraId="4F448262" w14:textId="77777777" w:rsidR="00421204" w:rsidRDefault="00421204" w:rsidP="00391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9D0F" w14:textId="77777777" w:rsidR="00421204" w:rsidRDefault="00421204" w:rsidP="003911EF">
      <w:pPr>
        <w:spacing w:after="0" w:line="240" w:lineRule="auto"/>
      </w:pPr>
      <w:r>
        <w:separator/>
      </w:r>
    </w:p>
  </w:footnote>
  <w:footnote w:type="continuationSeparator" w:id="0">
    <w:p w14:paraId="7A4F4F06" w14:textId="77777777" w:rsidR="00421204" w:rsidRDefault="00421204" w:rsidP="003911EF">
      <w:pPr>
        <w:spacing w:after="0" w:line="240" w:lineRule="auto"/>
      </w:pPr>
      <w:r>
        <w:continuationSeparator/>
      </w:r>
    </w:p>
  </w:footnote>
  <w:footnote w:id="1">
    <w:p w14:paraId="5CDE44C8" w14:textId="11D8AF32" w:rsidR="00E6695C" w:rsidRPr="00EB0E6A" w:rsidRDefault="00E6695C" w:rsidP="00E6695C">
      <w:pPr>
        <w:pStyle w:val="a6"/>
        <w:jc w:val="both"/>
        <w:rPr>
          <w:i/>
        </w:rPr>
      </w:pPr>
    </w:p>
  </w:footnote>
  <w:footnote w:id="2">
    <w:p w14:paraId="56019F85" w14:textId="77EB1D87" w:rsidR="00E6695C" w:rsidRPr="00EB0E6A" w:rsidRDefault="00E6695C" w:rsidP="00E6695C">
      <w:pPr>
        <w:pStyle w:val="a6"/>
        <w:jc w:val="both"/>
        <w:rPr>
          <w:i/>
        </w:rPr>
      </w:pPr>
    </w:p>
  </w:footnote>
  <w:footnote w:id="3">
    <w:p w14:paraId="30F21112" w14:textId="64C72320" w:rsidR="00E6695C" w:rsidRPr="00EB0E6A" w:rsidRDefault="00E6695C" w:rsidP="00E6695C">
      <w:pPr>
        <w:pStyle w:val="a6"/>
        <w:jc w:val="both"/>
        <w:rPr>
          <w:i/>
        </w:rPr>
      </w:pPr>
    </w:p>
  </w:footnote>
  <w:footnote w:id="4">
    <w:p w14:paraId="5185B7CE" w14:textId="6FC75DE3" w:rsidR="00E6695C" w:rsidRPr="00A43C8E" w:rsidRDefault="00E6695C" w:rsidP="00E6695C">
      <w:pPr>
        <w:pStyle w:val="a6"/>
        <w:jc w:val="both"/>
        <w:rPr>
          <w:i/>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A2AFD"/>
    <w:multiLevelType w:val="hybridMultilevel"/>
    <w:tmpl w:val="1D5CB8B0"/>
    <w:lvl w:ilvl="0" w:tplc="E208E250">
      <w:start w:val="1"/>
      <w:numFmt w:val="decimal"/>
      <w:lvlText w:val="%1."/>
      <w:lvlJc w:val="left"/>
      <w:pPr>
        <w:tabs>
          <w:tab w:val="num" w:pos="720"/>
        </w:tabs>
        <w:ind w:left="720" w:hanging="360"/>
      </w:pPr>
    </w:lvl>
    <w:lvl w:ilvl="1" w:tplc="AC6638D4">
      <w:start w:val="1"/>
      <w:numFmt w:val="decimal"/>
      <w:lvlText w:val="%2."/>
      <w:lvlJc w:val="left"/>
      <w:pPr>
        <w:tabs>
          <w:tab w:val="num" w:pos="1440"/>
        </w:tabs>
        <w:ind w:left="1440" w:hanging="360"/>
      </w:pPr>
    </w:lvl>
    <w:lvl w:ilvl="2" w:tplc="8098E38E">
      <w:start w:val="1"/>
      <w:numFmt w:val="decimal"/>
      <w:lvlText w:val="%3."/>
      <w:lvlJc w:val="left"/>
      <w:pPr>
        <w:tabs>
          <w:tab w:val="num" w:pos="2160"/>
        </w:tabs>
        <w:ind w:left="2160" w:hanging="360"/>
      </w:pPr>
    </w:lvl>
    <w:lvl w:ilvl="3" w:tplc="74BE14E8">
      <w:start w:val="1"/>
      <w:numFmt w:val="decimal"/>
      <w:lvlText w:val="%4."/>
      <w:lvlJc w:val="left"/>
      <w:pPr>
        <w:tabs>
          <w:tab w:val="num" w:pos="2880"/>
        </w:tabs>
        <w:ind w:left="2880" w:hanging="360"/>
      </w:pPr>
    </w:lvl>
    <w:lvl w:ilvl="4" w:tplc="6264132E">
      <w:start w:val="1"/>
      <w:numFmt w:val="decimal"/>
      <w:lvlText w:val="%5."/>
      <w:lvlJc w:val="left"/>
      <w:pPr>
        <w:tabs>
          <w:tab w:val="num" w:pos="3600"/>
        </w:tabs>
        <w:ind w:left="3600" w:hanging="360"/>
      </w:pPr>
    </w:lvl>
    <w:lvl w:ilvl="5" w:tplc="2AC416D2">
      <w:start w:val="1"/>
      <w:numFmt w:val="decimal"/>
      <w:lvlText w:val="%6."/>
      <w:lvlJc w:val="left"/>
      <w:pPr>
        <w:tabs>
          <w:tab w:val="num" w:pos="4320"/>
        </w:tabs>
        <w:ind w:left="4320" w:hanging="360"/>
      </w:pPr>
    </w:lvl>
    <w:lvl w:ilvl="6" w:tplc="F0C8BD4C">
      <w:start w:val="1"/>
      <w:numFmt w:val="decimal"/>
      <w:lvlText w:val="%7."/>
      <w:lvlJc w:val="left"/>
      <w:pPr>
        <w:tabs>
          <w:tab w:val="num" w:pos="5040"/>
        </w:tabs>
        <w:ind w:left="5040" w:hanging="360"/>
      </w:pPr>
    </w:lvl>
    <w:lvl w:ilvl="7" w:tplc="A274E0B4">
      <w:start w:val="1"/>
      <w:numFmt w:val="decimal"/>
      <w:lvlText w:val="%8."/>
      <w:lvlJc w:val="left"/>
      <w:pPr>
        <w:tabs>
          <w:tab w:val="num" w:pos="5760"/>
        </w:tabs>
        <w:ind w:left="5760" w:hanging="360"/>
      </w:pPr>
    </w:lvl>
    <w:lvl w:ilvl="8" w:tplc="19FC5D40">
      <w:start w:val="1"/>
      <w:numFmt w:val="decimal"/>
      <w:lvlText w:val="%9."/>
      <w:lvlJc w:val="left"/>
      <w:pPr>
        <w:tabs>
          <w:tab w:val="num" w:pos="6480"/>
        </w:tabs>
        <w:ind w:left="6480" w:hanging="360"/>
      </w:pPr>
    </w:lvl>
  </w:abstractNum>
  <w:abstractNum w:abstractNumId="1" w15:restartNumberingAfterBreak="0">
    <w:nsid w:val="501E66E6"/>
    <w:multiLevelType w:val="hybridMultilevel"/>
    <w:tmpl w:val="85EE8C58"/>
    <w:lvl w:ilvl="0" w:tplc="2ECEFF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70774F"/>
    <w:multiLevelType w:val="hybridMultilevel"/>
    <w:tmpl w:val="C9901E66"/>
    <w:lvl w:ilvl="0" w:tplc="84924BDA">
      <w:start w:val="2"/>
      <w:numFmt w:val="decimal"/>
      <w:lvlText w:val="%1."/>
      <w:lvlJc w:val="left"/>
      <w:pPr>
        <w:tabs>
          <w:tab w:val="num" w:pos="720"/>
        </w:tabs>
        <w:ind w:left="720" w:hanging="360"/>
      </w:pPr>
    </w:lvl>
    <w:lvl w:ilvl="1" w:tplc="37B0EA98">
      <w:start w:val="1"/>
      <w:numFmt w:val="decimal"/>
      <w:lvlText w:val="%2."/>
      <w:lvlJc w:val="left"/>
      <w:pPr>
        <w:tabs>
          <w:tab w:val="num" w:pos="1440"/>
        </w:tabs>
        <w:ind w:left="1440" w:hanging="360"/>
      </w:pPr>
    </w:lvl>
    <w:lvl w:ilvl="2" w:tplc="5330D2F4">
      <w:start w:val="1"/>
      <w:numFmt w:val="decimal"/>
      <w:lvlText w:val="%3."/>
      <w:lvlJc w:val="left"/>
      <w:pPr>
        <w:tabs>
          <w:tab w:val="num" w:pos="2160"/>
        </w:tabs>
        <w:ind w:left="2160" w:hanging="360"/>
      </w:pPr>
    </w:lvl>
    <w:lvl w:ilvl="3" w:tplc="7B4EC930">
      <w:start w:val="1"/>
      <w:numFmt w:val="decimal"/>
      <w:lvlText w:val="%4."/>
      <w:lvlJc w:val="left"/>
      <w:pPr>
        <w:tabs>
          <w:tab w:val="num" w:pos="2880"/>
        </w:tabs>
        <w:ind w:left="2880" w:hanging="360"/>
      </w:pPr>
    </w:lvl>
    <w:lvl w:ilvl="4" w:tplc="DF6AA498">
      <w:start w:val="1"/>
      <w:numFmt w:val="decimal"/>
      <w:lvlText w:val="%5."/>
      <w:lvlJc w:val="left"/>
      <w:pPr>
        <w:tabs>
          <w:tab w:val="num" w:pos="3600"/>
        </w:tabs>
        <w:ind w:left="3600" w:hanging="360"/>
      </w:pPr>
    </w:lvl>
    <w:lvl w:ilvl="5" w:tplc="D426393A">
      <w:start w:val="1"/>
      <w:numFmt w:val="decimal"/>
      <w:lvlText w:val="%6."/>
      <w:lvlJc w:val="left"/>
      <w:pPr>
        <w:tabs>
          <w:tab w:val="num" w:pos="4320"/>
        </w:tabs>
        <w:ind w:left="4320" w:hanging="360"/>
      </w:pPr>
    </w:lvl>
    <w:lvl w:ilvl="6" w:tplc="D29AD450">
      <w:start w:val="1"/>
      <w:numFmt w:val="decimal"/>
      <w:lvlText w:val="%7."/>
      <w:lvlJc w:val="left"/>
      <w:pPr>
        <w:tabs>
          <w:tab w:val="num" w:pos="5040"/>
        </w:tabs>
        <w:ind w:left="5040" w:hanging="360"/>
      </w:pPr>
    </w:lvl>
    <w:lvl w:ilvl="7" w:tplc="7CCC3E60">
      <w:start w:val="1"/>
      <w:numFmt w:val="decimal"/>
      <w:lvlText w:val="%8."/>
      <w:lvlJc w:val="left"/>
      <w:pPr>
        <w:tabs>
          <w:tab w:val="num" w:pos="5760"/>
        </w:tabs>
        <w:ind w:left="5760" w:hanging="360"/>
      </w:pPr>
    </w:lvl>
    <w:lvl w:ilvl="8" w:tplc="6632EF2A">
      <w:start w:val="1"/>
      <w:numFmt w:val="decimal"/>
      <w:lvlText w:val="%9."/>
      <w:lvlJc w:val="left"/>
      <w:pPr>
        <w:tabs>
          <w:tab w:val="num" w:pos="6480"/>
        </w:tabs>
        <w:ind w:left="6480" w:hanging="360"/>
      </w:pPr>
    </w:lvl>
  </w:abstractNum>
  <w:abstractNum w:abstractNumId="3" w15:restartNumberingAfterBreak="0">
    <w:nsid w:val="77B410A4"/>
    <w:multiLevelType w:val="hybridMultilevel"/>
    <w:tmpl w:val="E52ED3CA"/>
    <w:lvl w:ilvl="0" w:tplc="A95EFE5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4107124">
    <w:abstractNumId w:val="0"/>
  </w:num>
  <w:num w:numId="2" w16cid:durableId="567497577">
    <w:abstractNumId w:val="2"/>
    <w:lvlOverride w:ilvl="0">
      <w:lvl w:ilvl="0" w:tplc="84924BDA">
        <w:start w:val="1"/>
        <w:numFmt w:val="decimal"/>
        <w:lvlText w:val="%1."/>
        <w:lvlJc w:val="left"/>
      </w:lvl>
    </w:lvlOverride>
  </w:num>
  <w:num w:numId="3" w16cid:durableId="1630355809">
    <w:abstractNumId w:val="3"/>
  </w:num>
  <w:num w:numId="4" w16cid:durableId="1264538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24C"/>
    <w:rsid w:val="0000399C"/>
    <w:rsid w:val="0000468E"/>
    <w:rsid w:val="00011653"/>
    <w:rsid w:val="000204C5"/>
    <w:rsid w:val="000274BF"/>
    <w:rsid w:val="00067695"/>
    <w:rsid w:val="00071605"/>
    <w:rsid w:val="00072441"/>
    <w:rsid w:val="000779E2"/>
    <w:rsid w:val="00086E61"/>
    <w:rsid w:val="00094E88"/>
    <w:rsid w:val="0009777A"/>
    <w:rsid w:val="000B05DC"/>
    <w:rsid w:val="000C4E96"/>
    <w:rsid w:val="000D13CF"/>
    <w:rsid w:val="000E0C54"/>
    <w:rsid w:val="000E3ABE"/>
    <w:rsid w:val="000E6C18"/>
    <w:rsid w:val="000F0A7F"/>
    <w:rsid w:val="000F149A"/>
    <w:rsid w:val="001118E3"/>
    <w:rsid w:val="001162B4"/>
    <w:rsid w:val="00122E3A"/>
    <w:rsid w:val="001326FD"/>
    <w:rsid w:val="00134DD5"/>
    <w:rsid w:val="00140CED"/>
    <w:rsid w:val="001620D6"/>
    <w:rsid w:val="00164847"/>
    <w:rsid w:val="001658CE"/>
    <w:rsid w:val="00174468"/>
    <w:rsid w:val="00180874"/>
    <w:rsid w:val="00197C39"/>
    <w:rsid w:val="001A0068"/>
    <w:rsid w:val="001A1F08"/>
    <w:rsid w:val="001A2104"/>
    <w:rsid w:val="001C2CD1"/>
    <w:rsid w:val="001C4C9A"/>
    <w:rsid w:val="001C52FC"/>
    <w:rsid w:val="001D2BD5"/>
    <w:rsid w:val="001E6C6D"/>
    <w:rsid w:val="00210AC2"/>
    <w:rsid w:val="00211CFB"/>
    <w:rsid w:val="00255B48"/>
    <w:rsid w:val="00255C36"/>
    <w:rsid w:val="0025635D"/>
    <w:rsid w:val="0026157D"/>
    <w:rsid w:val="00270639"/>
    <w:rsid w:val="002853D2"/>
    <w:rsid w:val="002B11CB"/>
    <w:rsid w:val="002B2304"/>
    <w:rsid w:val="002B30FE"/>
    <w:rsid w:val="002B37BA"/>
    <w:rsid w:val="002C3953"/>
    <w:rsid w:val="002C53AA"/>
    <w:rsid w:val="002C62BF"/>
    <w:rsid w:val="002C6C84"/>
    <w:rsid w:val="002C74FE"/>
    <w:rsid w:val="002D6E37"/>
    <w:rsid w:val="002E51C3"/>
    <w:rsid w:val="002F3CC3"/>
    <w:rsid w:val="003158C4"/>
    <w:rsid w:val="00320056"/>
    <w:rsid w:val="0032304D"/>
    <w:rsid w:val="00325B2E"/>
    <w:rsid w:val="00330780"/>
    <w:rsid w:val="00333C76"/>
    <w:rsid w:val="00345633"/>
    <w:rsid w:val="003477A0"/>
    <w:rsid w:val="00350B03"/>
    <w:rsid w:val="00371DC0"/>
    <w:rsid w:val="003800F1"/>
    <w:rsid w:val="003841E0"/>
    <w:rsid w:val="0038648C"/>
    <w:rsid w:val="003906BE"/>
    <w:rsid w:val="003911EF"/>
    <w:rsid w:val="00393754"/>
    <w:rsid w:val="003A038F"/>
    <w:rsid w:val="003A311B"/>
    <w:rsid w:val="003A42F2"/>
    <w:rsid w:val="003B565B"/>
    <w:rsid w:val="003C4958"/>
    <w:rsid w:val="003C5CE0"/>
    <w:rsid w:val="003E11B5"/>
    <w:rsid w:val="003E4124"/>
    <w:rsid w:val="003F14EE"/>
    <w:rsid w:val="003F66AB"/>
    <w:rsid w:val="00421204"/>
    <w:rsid w:val="004311EE"/>
    <w:rsid w:val="00436E6F"/>
    <w:rsid w:val="00450962"/>
    <w:rsid w:val="004550BF"/>
    <w:rsid w:val="00457088"/>
    <w:rsid w:val="00462620"/>
    <w:rsid w:val="004655A4"/>
    <w:rsid w:val="00465E46"/>
    <w:rsid w:val="0046671E"/>
    <w:rsid w:val="00467993"/>
    <w:rsid w:val="00473713"/>
    <w:rsid w:val="00484662"/>
    <w:rsid w:val="004A0589"/>
    <w:rsid w:val="004B15C5"/>
    <w:rsid w:val="004B33D9"/>
    <w:rsid w:val="004B4847"/>
    <w:rsid w:val="004B48D5"/>
    <w:rsid w:val="004D6951"/>
    <w:rsid w:val="004F2523"/>
    <w:rsid w:val="004F606C"/>
    <w:rsid w:val="005015F3"/>
    <w:rsid w:val="00502FCC"/>
    <w:rsid w:val="00521AF3"/>
    <w:rsid w:val="00523AC6"/>
    <w:rsid w:val="00530A85"/>
    <w:rsid w:val="00530EBB"/>
    <w:rsid w:val="00536F8D"/>
    <w:rsid w:val="00542602"/>
    <w:rsid w:val="00563998"/>
    <w:rsid w:val="005658D9"/>
    <w:rsid w:val="00572C0A"/>
    <w:rsid w:val="005738A7"/>
    <w:rsid w:val="005758B8"/>
    <w:rsid w:val="00577E01"/>
    <w:rsid w:val="005867A4"/>
    <w:rsid w:val="00592D09"/>
    <w:rsid w:val="005B085D"/>
    <w:rsid w:val="005D2883"/>
    <w:rsid w:val="005E2E83"/>
    <w:rsid w:val="005E7F86"/>
    <w:rsid w:val="005F286C"/>
    <w:rsid w:val="005F34E1"/>
    <w:rsid w:val="005F5767"/>
    <w:rsid w:val="005F6512"/>
    <w:rsid w:val="006015F1"/>
    <w:rsid w:val="00602878"/>
    <w:rsid w:val="0061191E"/>
    <w:rsid w:val="0061298D"/>
    <w:rsid w:val="00624F98"/>
    <w:rsid w:val="00636963"/>
    <w:rsid w:val="00640EA3"/>
    <w:rsid w:val="006518F9"/>
    <w:rsid w:val="00653072"/>
    <w:rsid w:val="00660334"/>
    <w:rsid w:val="00660E2E"/>
    <w:rsid w:val="0066420F"/>
    <w:rsid w:val="00665D91"/>
    <w:rsid w:val="006768DC"/>
    <w:rsid w:val="0068096A"/>
    <w:rsid w:val="006858FC"/>
    <w:rsid w:val="00692DBE"/>
    <w:rsid w:val="006A0313"/>
    <w:rsid w:val="006A0FB7"/>
    <w:rsid w:val="006A422A"/>
    <w:rsid w:val="006B59AF"/>
    <w:rsid w:val="006C38F1"/>
    <w:rsid w:val="006D24A2"/>
    <w:rsid w:val="006D5B95"/>
    <w:rsid w:val="006E24CB"/>
    <w:rsid w:val="006E492E"/>
    <w:rsid w:val="006F1ADE"/>
    <w:rsid w:val="006F26C8"/>
    <w:rsid w:val="006F2BE5"/>
    <w:rsid w:val="006F53F8"/>
    <w:rsid w:val="006F7383"/>
    <w:rsid w:val="00701FC9"/>
    <w:rsid w:val="00703A3D"/>
    <w:rsid w:val="00731594"/>
    <w:rsid w:val="007457FD"/>
    <w:rsid w:val="0074714A"/>
    <w:rsid w:val="00763260"/>
    <w:rsid w:val="0077033F"/>
    <w:rsid w:val="00786053"/>
    <w:rsid w:val="007868C5"/>
    <w:rsid w:val="00791539"/>
    <w:rsid w:val="007A4A69"/>
    <w:rsid w:val="007B424E"/>
    <w:rsid w:val="007D56D0"/>
    <w:rsid w:val="007F2907"/>
    <w:rsid w:val="007F4367"/>
    <w:rsid w:val="00811C5B"/>
    <w:rsid w:val="00812AF2"/>
    <w:rsid w:val="008138D6"/>
    <w:rsid w:val="00816815"/>
    <w:rsid w:val="0081737E"/>
    <w:rsid w:val="008256F0"/>
    <w:rsid w:val="008371F9"/>
    <w:rsid w:val="00842569"/>
    <w:rsid w:val="00851591"/>
    <w:rsid w:val="0085735E"/>
    <w:rsid w:val="00861473"/>
    <w:rsid w:val="0086520D"/>
    <w:rsid w:val="008654C5"/>
    <w:rsid w:val="00865BBC"/>
    <w:rsid w:val="00873A37"/>
    <w:rsid w:val="00875069"/>
    <w:rsid w:val="008768E6"/>
    <w:rsid w:val="00882367"/>
    <w:rsid w:val="00884D9B"/>
    <w:rsid w:val="008A2739"/>
    <w:rsid w:val="008A30B9"/>
    <w:rsid w:val="008A5DC1"/>
    <w:rsid w:val="008A6DB8"/>
    <w:rsid w:val="008C3E20"/>
    <w:rsid w:val="008C560B"/>
    <w:rsid w:val="008E0376"/>
    <w:rsid w:val="008F302F"/>
    <w:rsid w:val="008F43D2"/>
    <w:rsid w:val="0090451B"/>
    <w:rsid w:val="00920933"/>
    <w:rsid w:val="00920DBA"/>
    <w:rsid w:val="00951554"/>
    <w:rsid w:val="00957DF2"/>
    <w:rsid w:val="009602D6"/>
    <w:rsid w:val="00963491"/>
    <w:rsid w:val="0097194B"/>
    <w:rsid w:val="009761F9"/>
    <w:rsid w:val="00977507"/>
    <w:rsid w:val="00992015"/>
    <w:rsid w:val="009940AA"/>
    <w:rsid w:val="00995FAC"/>
    <w:rsid w:val="009A4C24"/>
    <w:rsid w:val="009B001D"/>
    <w:rsid w:val="009C2E8A"/>
    <w:rsid w:val="009D0A2B"/>
    <w:rsid w:val="009D5F0F"/>
    <w:rsid w:val="009F009D"/>
    <w:rsid w:val="009F3467"/>
    <w:rsid w:val="009F6BC8"/>
    <w:rsid w:val="00A04170"/>
    <w:rsid w:val="00A0641F"/>
    <w:rsid w:val="00A06C7A"/>
    <w:rsid w:val="00A111C6"/>
    <w:rsid w:val="00A112CC"/>
    <w:rsid w:val="00A11C5A"/>
    <w:rsid w:val="00A154A7"/>
    <w:rsid w:val="00A20BBC"/>
    <w:rsid w:val="00A21A55"/>
    <w:rsid w:val="00A3525E"/>
    <w:rsid w:val="00A41207"/>
    <w:rsid w:val="00A43C8E"/>
    <w:rsid w:val="00A60700"/>
    <w:rsid w:val="00A730FC"/>
    <w:rsid w:val="00A75F02"/>
    <w:rsid w:val="00A839D9"/>
    <w:rsid w:val="00A90A3E"/>
    <w:rsid w:val="00A9607A"/>
    <w:rsid w:val="00AA50EF"/>
    <w:rsid w:val="00AA6C1D"/>
    <w:rsid w:val="00AB3AD9"/>
    <w:rsid w:val="00AD03A7"/>
    <w:rsid w:val="00AD045E"/>
    <w:rsid w:val="00B00E37"/>
    <w:rsid w:val="00B0705E"/>
    <w:rsid w:val="00B104AE"/>
    <w:rsid w:val="00B12259"/>
    <w:rsid w:val="00B1227C"/>
    <w:rsid w:val="00B13485"/>
    <w:rsid w:val="00B171EA"/>
    <w:rsid w:val="00B20AAB"/>
    <w:rsid w:val="00B26E5E"/>
    <w:rsid w:val="00B40FE4"/>
    <w:rsid w:val="00B73FDD"/>
    <w:rsid w:val="00B83BEC"/>
    <w:rsid w:val="00BA061E"/>
    <w:rsid w:val="00BB1A08"/>
    <w:rsid w:val="00BC1174"/>
    <w:rsid w:val="00BC408E"/>
    <w:rsid w:val="00BC5921"/>
    <w:rsid w:val="00BD0F22"/>
    <w:rsid w:val="00BF095F"/>
    <w:rsid w:val="00C00289"/>
    <w:rsid w:val="00C048E6"/>
    <w:rsid w:val="00C0652E"/>
    <w:rsid w:val="00C13ACA"/>
    <w:rsid w:val="00C17580"/>
    <w:rsid w:val="00C17C04"/>
    <w:rsid w:val="00C32999"/>
    <w:rsid w:val="00C371B1"/>
    <w:rsid w:val="00C52D62"/>
    <w:rsid w:val="00C700A0"/>
    <w:rsid w:val="00C7201D"/>
    <w:rsid w:val="00C801D8"/>
    <w:rsid w:val="00C80DF5"/>
    <w:rsid w:val="00C81AFF"/>
    <w:rsid w:val="00C82DE3"/>
    <w:rsid w:val="00C854F2"/>
    <w:rsid w:val="00C86132"/>
    <w:rsid w:val="00CA26D1"/>
    <w:rsid w:val="00CB1570"/>
    <w:rsid w:val="00CB510C"/>
    <w:rsid w:val="00CB534B"/>
    <w:rsid w:val="00CB62D9"/>
    <w:rsid w:val="00CB74D0"/>
    <w:rsid w:val="00CC5A89"/>
    <w:rsid w:val="00CD2750"/>
    <w:rsid w:val="00CE4A7A"/>
    <w:rsid w:val="00CF2618"/>
    <w:rsid w:val="00CF34DC"/>
    <w:rsid w:val="00D0164E"/>
    <w:rsid w:val="00D05709"/>
    <w:rsid w:val="00D10A78"/>
    <w:rsid w:val="00D22455"/>
    <w:rsid w:val="00D24318"/>
    <w:rsid w:val="00D330CA"/>
    <w:rsid w:val="00D518AF"/>
    <w:rsid w:val="00D52141"/>
    <w:rsid w:val="00D561ED"/>
    <w:rsid w:val="00D579CC"/>
    <w:rsid w:val="00D6063F"/>
    <w:rsid w:val="00D60ED9"/>
    <w:rsid w:val="00D61305"/>
    <w:rsid w:val="00D66186"/>
    <w:rsid w:val="00D71ADD"/>
    <w:rsid w:val="00D7564E"/>
    <w:rsid w:val="00D9424C"/>
    <w:rsid w:val="00DB0DEB"/>
    <w:rsid w:val="00DB4862"/>
    <w:rsid w:val="00DB61AD"/>
    <w:rsid w:val="00DB721F"/>
    <w:rsid w:val="00DC1B5E"/>
    <w:rsid w:val="00DD4D5A"/>
    <w:rsid w:val="00DF5755"/>
    <w:rsid w:val="00E00346"/>
    <w:rsid w:val="00E042BD"/>
    <w:rsid w:val="00E12515"/>
    <w:rsid w:val="00E42052"/>
    <w:rsid w:val="00E43298"/>
    <w:rsid w:val="00E60EAD"/>
    <w:rsid w:val="00E6695C"/>
    <w:rsid w:val="00E875C2"/>
    <w:rsid w:val="00E8765B"/>
    <w:rsid w:val="00EA45A5"/>
    <w:rsid w:val="00EC09C4"/>
    <w:rsid w:val="00EC4951"/>
    <w:rsid w:val="00ED1E81"/>
    <w:rsid w:val="00ED2CE4"/>
    <w:rsid w:val="00EE3F0E"/>
    <w:rsid w:val="00EF4FA1"/>
    <w:rsid w:val="00F00697"/>
    <w:rsid w:val="00F02C5E"/>
    <w:rsid w:val="00F0312F"/>
    <w:rsid w:val="00F16FD5"/>
    <w:rsid w:val="00F26AB5"/>
    <w:rsid w:val="00F37A73"/>
    <w:rsid w:val="00F535FE"/>
    <w:rsid w:val="00F672B3"/>
    <w:rsid w:val="00F83545"/>
    <w:rsid w:val="00F83CBC"/>
    <w:rsid w:val="00F85318"/>
    <w:rsid w:val="00F92F0C"/>
    <w:rsid w:val="00F94DEF"/>
    <w:rsid w:val="00FA0E8F"/>
    <w:rsid w:val="00FA0F39"/>
    <w:rsid w:val="00FA6BFB"/>
    <w:rsid w:val="00FC1164"/>
    <w:rsid w:val="00FD562E"/>
    <w:rsid w:val="00FD5A6A"/>
    <w:rsid w:val="00FE26B6"/>
    <w:rsid w:val="00FE7BBC"/>
    <w:rsid w:val="00FF1C29"/>
    <w:rsid w:val="00FF7F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ED02"/>
  <w15:chartTrackingRefBased/>
  <w15:docId w15:val="{E3DA55AA-0E97-4629-9641-77DE192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2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3CF"/>
    <w:pPr>
      <w:ind w:left="720"/>
      <w:contextualSpacing/>
    </w:pPr>
  </w:style>
  <w:style w:type="table" w:customStyle="1" w:styleId="1">
    <w:name w:val="Сетка таблицы1"/>
    <w:basedOn w:val="a1"/>
    <w:next w:val="a4"/>
    <w:uiPriority w:val="59"/>
    <w:rsid w:val="003230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323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Символ сноски"/>
    <w:rsid w:val="003911EF"/>
    <w:rPr>
      <w:vertAlign w:val="superscript"/>
    </w:rPr>
  </w:style>
  <w:style w:type="paragraph" w:styleId="a6">
    <w:name w:val="footnote text"/>
    <w:basedOn w:val="a"/>
    <w:link w:val="a7"/>
    <w:rsid w:val="003911EF"/>
    <w:pPr>
      <w:suppressAutoHyphens/>
      <w:spacing w:after="200" w:line="276" w:lineRule="auto"/>
    </w:pPr>
    <w:rPr>
      <w:rFonts w:ascii="Calibri" w:eastAsia="Calibri" w:hAnsi="Calibri" w:cs="Times New Roman"/>
      <w:kern w:val="0"/>
      <w:sz w:val="20"/>
      <w:szCs w:val="20"/>
      <w:lang w:val="x-none" w:eastAsia="zh-CN"/>
      <w14:ligatures w14:val="none"/>
    </w:rPr>
  </w:style>
  <w:style w:type="character" w:customStyle="1" w:styleId="a7">
    <w:name w:val="Текст сноски Знак"/>
    <w:basedOn w:val="a0"/>
    <w:link w:val="a6"/>
    <w:rsid w:val="003911EF"/>
    <w:rPr>
      <w:rFonts w:ascii="Calibri" w:eastAsia="Calibri" w:hAnsi="Calibri" w:cs="Times New Roman"/>
      <w:kern w:val="0"/>
      <w:sz w:val="20"/>
      <w:szCs w:val="20"/>
      <w:lang w:val="x-none" w:eastAsia="zh-CN"/>
      <w14:ligatures w14:val="none"/>
    </w:rPr>
  </w:style>
  <w:style w:type="character" w:styleId="a8">
    <w:name w:val="footnote reference"/>
    <w:uiPriority w:val="99"/>
    <w:rsid w:val="00E669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89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consultantplus://offline/ref=F088F0CABEE1A512035D466E62A5E641681AF40570D180671FC60BF0877DEE4A17DF279AEC8BE4y2K4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16</Pages>
  <Words>5590</Words>
  <Characters>31863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 Мельниченко</dc:creator>
  <cp:keywords/>
  <dc:description/>
  <cp:lastModifiedBy>Admin</cp:lastModifiedBy>
  <cp:revision>103</cp:revision>
  <cp:lastPrinted>2025-03-13T12:39:00Z</cp:lastPrinted>
  <dcterms:created xsi:type="dcterms:W3CDTF">2024-02-12T05:19:00Z</dcterms:created>
  <dcterms:modified xsi:type="dcterms:W3CDTF">2025-04-07T05:28:00Z</dcterms:modified>
</cp:coreProperties>
</file>